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89A19" w14:textId="479BA392" w:rsidR="00C92402" w:rsidRDefault="00A01F1A">
      <w:pPr>
        <w:jc w:val="center"/>
        <w:rPr>
          <w:rFonts w:ascii="Arial" w:hAnsi="Arial" w:cs="Arial"/>
          <w:b/>
          <w:sz w:val="28"/>
        </w:rPr>
      </w:pPr>
      <w:r>
        <w:rPr>
          <w:rFonts w:ascii="Arial" w:hAnsi="Arial" w:cs="Arial"/>
          <w:b/>
          <w:sz w:val="28"/>
        </w:rPr>
        <w:t>Protocolo – Solicitação de Qualificação como OS</w:t>
      </w:r>
    </w:p>
    <w:p w14:paraId="38DEE6DD" w14:textId="21CC9DA8" w:rsidR="00AF5F63" w:rsidRDefault="00AF5F63">
      <w:pPr>
        <w:jc w:val="center"/>
        <w:rPr>
          <w:rFonts w:ascii="Arial" w:hAnsi="Arial" w:cs="Arial"/>
          <w:b/>
          <w:sz w:val="28"/>
        </w:rPr>
      </w:pPr>
      <w:r>
        <w:rPr>
          <w:rFonts w:ascii="Arial" w:hAnsi="Arial" w:cs="Arial"/>
          <w:b/>
          <w:sz w:val="28"/>
        </w:rPr>
        <w:t>(Exemplo)</w:t>
      </w:r>
    </w:p>
    <w:p w14:paraId="689C7065" w14:textId="77777777" w:rsidR="0097060F" w:rsidRDefault="0097060F">
      <w:pPr>
        <w:jc w:val="center"/>
        <w:rPr>
          <w:rFonts w:ascii="Arial" w:hAnsi="Arial" w:cs="Arial"/>
          <w:b/>
          <w:sz w:val="28"/>
        </w:rPr>
      </w:pPr>
    </w:p>
    <w:p w14:paraId="5490BF30" w14:textId="77777777" w:rsidR="00A01F1A" w:rsidRPr="00A01F1A" w:rsidRDefault="00A01F1A" w:rsidP="00A01F1A">
      <w:pPr>
        <w:jc w:val="both"/>
        <w:rPr>
          <w:rFonts w:ascii="Arial" w:hAnsi="Arial" w:cs="Arial"/>
          <w:b/>
          <w:sz w:val="28"/>
        </w:rPr>
      </w:pPr>
    </w:p>
    <w:p w14:paraId="50036EE0" w14:textId="77777777" w:rsidR="00CE7263" w:rsidRDefault="00A01F1A" w:rsidP="00A01F1A">
      <w:pPr>
        <w:spacing w:line="360" w:lineRule="auto"/>
        <w:jc w:val="both"/>
        <w:rPr>
          <w:rFonts w:ascii="Arial" w:hAnsi="Arial" w:cs="Arial"/>
        </w:rPr>
      </w:pPr>
      <w:r w:rsidRPr="00A01F1A">
        <w:rPr>
          <w:rFonts w:ascii="Arial" w:hAnsi="Arial" w:cs="Arial"/>
        </w:rPr>
        <w:t>A ............................… (Nome da Entidade), associação civil não governamental autônoma, sem fins lucrativos ou econômicos, com personalidade juríd</w:t>
      </w:r>
      <w:r>
        <w:rPr>
          <w:rFonts w:ascii="Arial" w:hAnsi="Arial" w:cs="Arial"/>
        </w:rPr>
        <w:t>ica de direito privado, inscrita</w:t>
      </w:r>
      <w:r w:rsidRPr="00A01F1A">
        <w:rPr>
          <w:rFonts w:ascii="Arial" w:hAnsi="Arial" w:cs="Arial"/>
        </w:rPr>
        <w:t xml:space="preserve"> no CNPJ sob nº ................................, com sede na ........................................, </w:t>
      </w:r>
      <w:r>
        <w:rPr>
          <w:rFonts w:ascii="Arial" w:hAnsi="Arial" w:cs="Arial"/>
        </w:rPr>
        <w:t xml:space="preserve">vem </w:t>
      </w:r>
      <w:r w:rsidRPr="00A01F1A">
        <w:rPr>
          <w:rFonts w:ascii="Arial" w:hAnsi="Arial" w:cs="Arial"/>
        </w:rPr>
        <w:t xml:space="preserve">neste ato por seu representante legal, Sr(a). ...................................., RG nº ................., CPF nº ...................., à presença de Vossa Excelência apresentar informações e documentação (anexo) que comprovam o atendimento às disposições da Lei Municipal nº </w:t>
      </w:r>
      <w:r w:rsidR="00CE7263">
        <w:rPr>
          <w:rFonts w:ascii="Arial" w:hAnsi="Arial" w:cs="Arial"/>
        </w:rPr>
        <w:t>1398</w:t>
      </w:r>
      <w:r w:rsidRPr="00A01F1A">
        <w:rPr>
          <w:rFonts w:ascii="Arial" w:hAnsi="Arial" w:cs="Arial"/>
        </w:rPr>
        <w:t xml:space="preserve">, de </w:t>
      </w:r>
      <w:r w:rsidR="00CE7263">
        <w:rPr>
          <w:rFonts w:ascii="Arial" w:hAnsi="Arial" w:cs="Arial"/>
        </w:rPr>
        <w:t>12 de mai</w:t>
      </w:r>
      <w:r w:rsidRPr="00A01F1A">
        <w:rPr>
          <w:rFonts w:ascii="Arial" w:hAnsi="Arial" w:cs="Arial"/>
        </w:rPr>
        <w:t>o de 20</w:t>
      </w:r>
      <w:r w:rsidR="00CE7263">
        <w:rPr>
          <w:rFonts w:ascii="Arial" w:hAnsi="Arial" w:cs="Arial"/>
        </w:rPr>
        <w:t>08, e suas alterações</w:t>
      </w:r>
      <w:r w:rsidRPr="00A01F1A">
        <w:rPr>
          <w:rFonts w:ascii="Arial" w:hAnsi="Arial" w:cs="Arial"/>
        </w:rPr>
        <w:t xml:space="preserve">, e requerer sua qualificação como Organização Social </w:t>
      </w:r>
      <w:r w:rsidR="00CE7263">
        <w:rPr>
          <w:rFonts w:ascii="Arial" w:hAnsi="Arial" w:cs="Arial"/>
        </w:rPr>
        <w:t>na área da Saúde no Município da Estância Balneária de Praia Grande</w:t>
      </w:r>
      <w:r w:rsidR="00DC7762">
        <w:rPr>
          <w:rFonts w:ascii="Arial" w:hAnsi="Arial" w:cs="Arial"/>
        </w:rPr>
        <w:t>, nos termos do artigo 1º</w:t>
      </w:r>
      <w:r w:rsidRPr="00A01F1A">
        <w:rPr>
          <w:rFonts w:ascii="Arial" w:hAnsi="Arial" w:cs="Arial"/>
        </w:rPr>
        <w:t xml:space="preserve">. </w:t>
      </w:r>
      <w:r w:rsidR="00DC7762">
        <w:rPr>
          <w:rFonts w:ascii="Arial" w:hAnsi="Arial" w:cs="Arial"/>
        </w:rPr>
        <w:t xml:space="preserve">Apresentando ainda Ficha demonstrando o atendimento pontual aos requisitos constantes dos artigos 2º ao 5º. </w:t>
      </w:r>
      <w:r w:rsidRPr="00A01F1A">
        <w:rPr>
          <w:rFonts w:ascii="Arial" w:hAnsi="Arial" w:cs="Arial"/>
        </w:rPr>
        <w:t>Nestes termos, pede deferimento. .........................., ....... de ................. de 20</w:t>
      </w:r>
      <w:r w:rsidR="00CE7263">
        <w:rPr>
          <w:rFonts w:ascii="Arial" w:hAnsi="Arial" w:cs="Arial"/>
        </w:rPr>
        <w:t>23.</w:t>
      </w:r>
    </w:p>
    <w:p w14:paraId="2EC16A6E" w14:textId="77777777" w:rsidR="00CE7263" w:rsidRDefault="00CE7263" w:rsidP="00A01F1A">
      <w:pPr>
        <w:spacing w:line="360" w:lineRule="auto"/>
        <w:jc w:val="both"/>
        <w:rPr>
          <w:rFonts w:ascii="Arial" w:hAnsi="Arial" w:cs="Arial"/>
        </w:rPr>
      </w:pPr>
    </w:p>
    <w:p w14:paraId="4D1CDCBF" w14:textId="77777777" w:rsidR="00CE7263" w:rsidRDefault="00A01F1A" w:rsidP="00CE7263">
      <w:pPr>
        <w:spacing w:line="360" w:lineRule="auto"/>
        <w:jc w:val="center"/>
        <w:rPr>
          <w:rFonts w:ascii="Arial" w:hAnsi="Arial" w:cs="Arial"/>
        </w:rPr>
      </w:pPr>
      <w:r w:rsidRPr="00A01F1A">
        <w:rPr>
          <w:rFonts w:ascii="Arial" w:hAnsi="Arial" w:cs="Arial"/>
        </w:rPr>
        <w:t>................................................</w:t>
      </w:r>
    </w:p>
    <w:p w14:paraId="674D5C9B" w14:textId="77777777" w:rsidR="00CE7263" w:rsidRDefault="00A01F1A" w:rsidP="00CE7263">
      <w:pPr>
        <w:spacing w:line="360" w:lineRule="auto"/>
        <w:jc w:val="center"/>
        <w:rPr>
          <w:rFonts w:ascii="Arial" w:hAnsi="Arial" w:cs="Arial"/>
        </w:rPr>
      </w:pPr>
      <w:r w:rsidRPr="00A01F1A">
        <w:rPr>
          <w:rFonts w:ascii="Arial" w:hAnsi="Arial" w:cs="Arial"/>
        </w:rPr>
        <w:t>(</w:t>
      </w:r>
      <w:r w:rsidR="00CE7263" w:rsidRPr="00A01F1A">
        <w:rPr>
          <w:rFonts w:ascii="Arial" w:hAnsi="Arial" w:cs="Arial"/>
        </w:rPr>
        <w:t>Representante</w:t>
      </w:r>
      <w:r w:rsidRPr="00A01F1A">
        <w:rPr>
          <w:rFonts w:ascii="Arial" w:hAnsi="Arial" w:cs="Arial"/>
        </w:rPr>
        <w:t xml:space="preserve"> legal)</w:t>
      </w:r>
    </w:p>
    <w:p w14:paraId="1DE6A29E" w14:textId="77777777" w:rsidR="00CE7263" w:rsidRDefault="00A01F1A" w:rsidP="00CE7263">
      <w:pPr>
        <w:spacing w:line="360" w:lineRule="auto"/>
        <w:jc w:val="center"/>
        <w:rPr>
          <w:rFonts w:ascii="Arial" w:hAnsi="Arial" w:cs="Arial"/>
        </w:rPr>
      </w:pPr>
      <w:r w:rsidRPr="00A01F1A">
        <w:rPr>
          <w:rFonts w:ascii="Arial" w:hAnsi="Arial" w:cs="Arial"/>
        </w:rPr>
        <w:t xml:space="preserve">Carimbo da Instituição </w:t>
      </w:r>
    </w:p>
    <w:p w14:paraId="33F947FD" w14:textId="77777777" w:rsidR="00CE7263" w:rsidRDefault="00CE7263" w:rsidP="00CE7263">
      <w:pPr>
        <w:spacing w:line="360" w:lineRule="auto"/>
        <w:jc w:val="center"/>
        <w:rPr>
          <w:rFonts w:ascii="Arial" w:hAnsi="Arial" w:cs="Arial"/>
        </w:rPr>
      </w:pPr>
    </w:p>
    <w:p w14:paraId="7D4B7E69" w14:textId="77777777" w:rsidR="00CE7263" w:rsidRDefault="00CE7263" w:rsidP="00CE7263">
      <w:pPr>
        <w:spacing w:line="360" w:lineRule="auto"/>
        <w:jc w:val="center"/>
        <w:rPr>
          <w:rFonts w:ascii="Arial" w:hAnsi="Arial" w:cs="Arial"/>
        </w:rPr>
      </w:pPr>
    </w:p>
    <w:p w14:paraId="543D899D" w14:textId="77777777" w:rsidR="00CE7263" w:rsidRDefault="00CE7263" w:rsidP="00CE7263">
      <w:pPr>
        <w:spacing w:line="360" w:lineRule="auto"/>
        <w:jc w:val="both"/>
        <w:rPr>
          <w:rFonts w:ascii="Arial" w:hAnsi="Arial" w:cs="Arial"/>
        </w:rPr>
      </w:pPr>
      <w:r w:rsidRPr="00A01F1A">
        <w:rPr>
          <w:rFonts w:ascii="Arial" w:hAnsi="Arial" w:cs="Arial"/>
        </w:rPr>
        <w:t>E-mail</w:t>
      </w:r>
      <w:r w:rsidR="00A01F1A" w:rsidRPr="00A01F1A">
        <w:rPr>
          <w:rFonts w:ascii="Arial" w:hAnsi="Arial" w:cs="Arial"/>
        </w:rPr>
        <w:t xml:space="preserve"> </w:t>
      </w:r>
      <w:r w:rsidRPr="00A01F1A">
        <w:rPr>
          <w:rFonts w:ascii="Arial" w:hAnsi="Arial" w:cs="Arial"/>
        </w:rPr>
        <w:t>da instituição</w:t>
      </w:r>
      <w:r w:rsidR="00A01F1A" w:rsidRPr="00A01F1A">
        <w:rPr>
          <w:rFonts w:ascii="Arial" w:hAnsi="Arial" w:cs="Arial"/>
        </w:rPr>
        <w:t>:_________________________________</w:t>
      </w:r>
    </w:p>
    <w:p w14:paraId="57D53575" w14:textId="77777777" w:rsidR="00CE7263" w:rsidRDefault="00CE7263" w:rsidP="00CE7263">
      <w:pPr>
        <w:spacing w:line="360" w:lineRule="auto"/>
        <w:jc w:val="both"/>
        <w:rPr>
          <w:rFonts w:ascii="Arial" w:hAnsi="Arial" w:cs="Arial"/>
        </w:rPr>
      </w:pPr>
    </w:p>
    <w:p w14:paraId="2970B926" w14:textId="77777777" w:rsidR="00A01F1A" w:rsidRDefault="00A01F1A" w:rsidP="00CE7263">
      <w:pPr>
        <w:spacing w:line="360" w:lineRule="auto"/>
        <w:jc w:val="both"/>
        <w:rPr>
          <w:rFonts w:ascii="Arial" w:hAnsi="Arial" w:cs="Arial"/>
        </w:rPr>
      </w:pPr>
      <w:r w:rsidRPr="00A01F1A">
        <w:rPr>
          <w:rFonts w:ascii="Arial" w:hAnsi="Arial" w:cs="Arial"/>
        </w:rPr>
        <w:t>Contato (telefone):__________________________________</w:t>
      </w:r>
    </w:p>
    <w:p w14:paraId="647BB301" w14:textId="77777777" w:rsidR="00CE7263" w:rsidRDefault="00CE7263">
      <w:pPr>
        <w:rPr>
          <w:rFonts w:ascii="Arial" w:hAnsi="Arial" w:cs="Arial"/>
        </w:rPr>
      </w:pPr>
      <w:r>
        <w:rPr>
          <w:rFonts w:ascii="Arial" w:hAnsi="Arial" w:cs="Arial"/>
        </w:rPr>
        <w:br w:type="page"/>
      </w:r>
    </w:p>
    <w:p w14:paraId="4065019A" w14:textId="77777777" w:rsidR="00AF5F63" w:rsidRDefault="00AF5F63" w:rsidP="005A40B1">
      <w:pPr>
        <w:spacing w:line="480" w:lineRule="auto"/>
        <w:rPr>
          <w:rFonts w:ascii="Arial Narrow" w:hAnsi="Arial Narrow" w:cs="Arial"/>
          <w:b/>
          <w:bCs/>
        </w:rPr>
      </w:pPr>
    </w:p>
    <w:p w14:paraId="6D529AA5" w14:textId="467C6C77" w:rsidR="00AF5F63" w:rsidRPr="00AF5F63" w:rsidRDefault="00AF5F63" w:rsidP="00AF5F63">
      <w:pPr>
        <w:spacing w:line="480" w:lineRule="auto"/>
        <w:jc w:val="center"/>
        <w:rPr>
          <w:rFonts w:ascii="Arial" w:hAnsi="Arial" w:cs="Arial"/>
          <w:b/>
          <w:bCs/>
          <w:sz w:val="32"/>
        </w:rPr>
      </w:pPr>
      <w:r w:rsidRPr="00AF5F63">
        <w:rPr>
          <w:rFonts w:ascii="Arial" w:hAnsi="Arial" w:cs="Arial"/>
          <w:b/>
          <w:bCs/>
          <w:sz w:val="32"/>
        </w:rPr>
        <w:t>Orientações</w:t>
      </w:r>
    </w:p>
    <w:p w14:paraId="02350CD3" w14:textId="5909F040" w:rsidR="009C0105" w:rsidRPr="00AF5F63" w:rsidRDefault="009C0105" w:rsidP="00AF5F63">
      <w:pPr>
        <w:spacing w:line="480" w:lineRule="auto"/>
        <w:jc w:val="both"/>
        <w:rPr>
          <w:rFonts w:ascii="Arial" w:hAnsi="Arial" w:cs="Arial"/>
          <w:bCs/>
        </w:rPr>
      </w:pPr>
      <w:r w:rsidRPr="00AF5F63">
        <w:rPr>
          <w:rFonts w:ascii="Arial" w:hAnsi="Arial" w:cs="Arial"/>
          <w:bCs/>
        </w:rPr>
        <w:t>A Presente ficha visa auxiliar os interessados quando da apresentação do pedido de qualificação como Organização Social de Saúde junto ao Município da Estância Balneária de Praia Grande.</w:t>
      </w:r>
    </w:p>
    <w:p w14:paraId="024D289E" w14:textId="2E59ED05" w:rsidR="009C0105" w:rsidRPr="00AF5F63" w:rsidRDefault="009C0105" w:rsidP="00AF5F63">
      <w:pPr>
        <w:spacing w:line="480" w:lineRule="auto"/>
        <w:jc w:val="both"/>
        <w:rPr>
          <w:rFonts w:ascii="Arial" w:hAnsi="Arial" w:cs="Arial"/>
          <w:bCs/>
        </w:rPr>
      </w:pPr>
    </w:p>
    <w:p w14:paraId="0E795E8A" w14:textId="74341E52" w:rsidR="009C0105" w:rsidRPr="00AF5F63" w:rsidRDefault="009C0105" w:rsidP="00AF5F63">
      <w:pPr>
        <w:spacing w:line="480" w:lineRule="auto"/>
        <w:jc w:val="both"/>
        <w:rPr>
          <w:rFonts w:ascii="Arial" w:hAnsi="Arial" w:cs="Arial"/>
          <w:bCs/>
        </w:rPr>
      </w:pPr>
      <w:r w:rsidRPr="00AF5F63">
        <w:rPr>
          <w:rFonts w:ascii="Arial" w:hAnsi="Arial" w:cs="Arial"/>
          <w:bCs/>
        </w:rPr>
        <w:t>No campo “</w:t>
      </w:r>
      <w:r w:rsidRPr="00AF5F63">
        <w:rPr>
          <w:rFonts w:ascii="Arial" w:hAnsi="Arial" w:cs="Arial"/>
          <w:b/>
          <w:bCs/>
        </w:rPr>
        <w:t>Indicação do atendimento</w:t>
      </w:r>
      <w:r w:rsidRPr="00AF5F63">
        <w:rPr>
          <w:rFonts w:ascii="Arial" w:hAnsi="Arial" w:cs="Arial"/>
          <w:bCs/>
        </w:rPr>
        <w:t>”, a instituição deverá trazer anotações de onde localizar a informação junto aos documentos apresentados.</w:t>
      </w:r>
    </w:p>
    <w:p w14:paraId="0E7C20DC" w14:textId="78CCCED5" w:rsidR="009C0105" w:rsidRPr="00AF5F63" w:rsidRDefault="009C0105" w:rsidP="00AF5F63">
      <w:pPr>
        <w:spacing w:line="480" w:lineRule="auto"/>
        <w:jc w:val="both"/>
        <w:rPr>
          <w:rFonts w:ascii="Arial" w:hAnsi="Arial" w:cs="Arial"/>
          <w:bCs/>
        </w:rPr>
      </w:pPr>
      <w:r w:rsidRPr="00AF5F63">
        <w:rPr>
          <w:rFonts w:ascii="Arial" w:hAnsi="Arial" w:cs="Arial"/>
          <w:b/>
          <w:bCs/>
        </w:rPr>
        <w:t>Exemplo:</w:t>
      </w:r>
      <w:r w:rsidRPr="00AF5F63">
        <w:rPr>
          <w:rFonts w:ascii="Arial" w:hAnsi="Arial" w:cs="Arial"/>
          <w:bCs/>
        </w:rPr>
        <w:t xml:space="preserve"> na referida célula poderá trazer a informação “Cláusula Primeira do Estatuto, sob folha 3 dos documentos”</w:t>
      </w:r>
      <w:r w:rsidR="00AF5F63" w:rsidRPr="00AF5F63">
        <w:rPr>
          <w:rFonts w:ascii="Arial" w:hAnsi="Arial" w:cs="Arial"/>
          <w:bCs/>
        </w:rPr>
        <w:t>, ou “Clausula 3ª, fl. 3 do anexo I”.</w:t>
      </w:r>
    </w:p>
    <w:p w14:paraId="6427AB53" w14:textId="4AE69FD9" w:rsidR="00AF5F63" w:rsidRDefault="00AF5F63" w:rsidP="00AF5F63">
      <w:pPr>
        <w:spacing w:line="480" w:lineRule="auto"/>
        <w:jc w:val="both"/>
        <w:rPr>
          <w:rFonts w:ascii="Arial" w:hAnsi="Arial" w:cs="Arial"/>
          <w:bCs/>
        </w:rPr>
      </w:pPr>
      <w:r w:rsidRPr="00AF5F63">
        <w:rPr>
          <w:rFonts w:ascii="Arial" w:hAnsi="Arial" w:cs="Arial"/>
          <w:bCs/>
        </w:rPr>
        <w:t>Se necessário destacar no documento referenciado a informação necessária.</w:t>
      </w:r>
    </w:p>
    <w:p w14:paraId="0C8F292B" w14:textId="15DF2978" w:rsidR="00AF5F63" w:rsidRPr="00AF5F63" w:rsidRDefault="00AF5F63" w:rsidP="00AF5F63">
      <w:pPr>
        <w:spacing w:line="480" w:lineRule="auto"/>
        <w:jc w:val="both"/>
        <w:rPr>
          <w:rFonts w:ascii="Arial" w:hAnsi="Arial" w:cs="Arial"/>
          <w:bCs/>
        </w:rPr>
      </w:pPr>
      <w:r>
        <w:rPr>
          <w:rFonts w:ascii="Arial" w:hAnsi="Arial" w:cs="Arial"/>
          <w:bCs/>
        </w:rPr>
        <w:t>O campo “</w:t>
      </w:r>
      <w:r w:rsidRPr="00AF5F63">
        <w:rPr>
          <w:rFonts w:ascii="Arial" w:hAnsi="Arial" w:cs="Arial"/>
          <w:b/>
          <w:bCs/>
        </w:rPr>
        <w:t>Conferência</w:t>
      </w:r>
      <w:r>
        <w:rPr>
          <w:rFonts w:ascii="Arial" w:hAnsi="Arial" w:cs="Arial"/>
          <w:bCs/>
        </w:rPr>
        <w:t>” deverá ser mantido em branco, caberá a Comissão Especial efetuar validação das informações.</w:t>
      </w:r>
    </w:p>
    <w:p w14:paraId="3C341020" w14:textId="77777777" w:rsidR="005A40B1" w:rsidRDefault="005A40B1" w:rsidP="005A40B1">
      <w:pPr>
        <w:rPr>
          <w:rFonts w:ascii="Arial Narrow" w:hAnsi="Arial Narrow" w:cs="Arial"/>
          <w:b/>
          <w:bCs/>
        </w:rPr>
      </w:pPr>
    </w:p>
    <w:p w14:paraId="4D2ADD12" w14:textId="3B56458E" w:rsidR="009C0105" w:rsidRDefault="009C0105">
      <w:pPr>
        <w:rPr>
          <w:rFonts w:ascii="Arial Narrow" w:hAnsi="Arial Narrow" w:cs="Arial"/>
          <w:b/>
          <w:bCs/>
        </w:rPr>
      </w:pPr>
      <w:r>
        <w:rPr>
          <w:rFonts w:ascii="Arial Narrow" w:hAnsi="Arial Narrow" w:cs="Arial"/>
          <w:b/>
          <w:bCs/>
        </w:rPr>
        <w:br w:type="page"/>
      </w:r>
    </w:p>
    <w:p w14:paraId="3241E5AA" w14:textId="12DA9D48" w:rsidR="00AF5F63" w:rsidRDefault="00AF5F63" w:rsidP="00AF5F63">
      <w:pPr>
        <w:jc w:val="center"/>
        <w:rPr>
          <w:rFonts w:ascii="Arial" w:hAnsi="Arial" w:cs="Arial"/>
          <w:b/>
          <w:sz w:val="28"/>
        </w:rPr>
      </w:pPr>
      <w:r>
        <w:rPr>
          <w:rFonts w:ascii="Arial" w:hAnsi="Arial" w:cs="Arial"/>
          <w:b/>
          <w:sz w:val="28"/>
        </w:rPr>
        <w:lastRenderedPageBreak/>
        <w:t>Analise de Atendimento a Lei</w:t>
      </w:r>
      <w:r>
        <w:rPr>
          <w:rFonts w:ascii="Arial" w:hAnsi="Arial" w:cs="Arial"/>
          <w:b/>
          <w:sz w:val="28"/>
        </w:rPr>
        <w:t xml:space="preserve"> </w:t>
      </w:r>
      <w:r>
        <w:rPr>
          <w:rFonts w:ascii="Arial" w:hAnsi="Arial" w:cs="Arial"/>
          <w:b/>
          <w:sz w:val="28"/>
        </w:rPr>
        <w:t>Municipal</w:t>
      </w:r>
      <w:r>
        <w:rPr>
          <w:rFonts w:ascii="Arial" w:hAnsi="Arial" w:cs="Arial"/>
          <w:b/>
          <w:sz w:val="28"/>
        </w:rPr>
        <w:t xml:space="preserve"> </w:t>
      </w:r>
      <w:r>
        <w:rPr>
          <w:rFonts w:ascii="Arial" w:hAnsi="Arial" w:cs="Arial"/>
          <w:b/>
          <w:sz w:val="28"/>
        </w:rPr>
        <w:t>1398/</w:t>
      </w:r>
      <w:r>
        <w:rPr>
          <w:rFonts w:ascii="Arial" w:hAnsi="Arial" w:cs="Arial"/>
          <w:b/>
          <w:sz w:val="28"/>
        </w:rPr>
        <w:t>20</w:t>
      </w:r>
      <w:r>
        <w:rPr>
          <w:rFonts w:ascii="Arial" w:hAnsi="Arial" w:cs="Arial"/>
          <w:b/>
          <w:sz w:val="28"/>
        </w:rPr>
        <w:t>08</w:t>
      </w:r>
    </w:p>
    <w:p w14:paraId="25148B6B" w14:textId="77777777" w:rsidR="00AF5F63" w:rsidRDefault="00AF5F63" w:rsidP="00AF5F63">
      <w:pPr>
        <w:jc w:val="center"/>
        <w:rPr>
          <w:rFonts w:ascii="Arial" w:hAnsi="Arial" w:cs="Arial"/>
          <w:b/>
          <w:sz w:val="28"/>
        </w:rPr>
      </w:pPr>
    </w:p>
    <w:p w14:paraId="2035477D" w14:textId="77777777" w:rsidR="00AF5F63" w:rsidRPr="00A01F1A" w:rsidRDefault="00AF5F63" w:rsidP="00AF5F63">
      <w:pPr>
        <w:jc w:val="both"/>
        <w:rPr>
          <w:rFonts w:ascii="Arial" w:hAnsi="Arial" w:cs="Arial"/>
          <w:b/>
          <w:sz w:val="28"/>
        </w:rPr>
      </w:pPr>
    </w:p>
    <w:p w14:paraId="3704420E" w14:textId="77777777" w:rsidR="00AF5F63" w:rsidRDefault="00AF5F63" w:rsidP="00AF5F63">
      <w:pPr>
        <w:spacing w:line="480" w:lineRule="auto"/>
        <w:rPr>
          <w:rFonts w:ascii="Arial Narrow" w:hAnsi="Arial Narrow" w:cs="Arial"/>
          <w:b/>
          <w:bCs/>
        </w:rPr>
      </w:pPr>
      <w:r>
        <w:rPr>
          <w:rFonts w:ascii="Arial Narrow" w:hAnsi="Arial Narrow" w:cs="Arial"/>
          <w:b/>
          <w:bCs/>
        </w:rPr>
        <w:t>Entidade: _______________________________________________________________</w:t>
      </w:r>
    </w:p>
    <w:p w14:paraId="3966DD0A" w14:textId="77777777" w:rsidR="00AF5F63" w:rsidRDefault="00AF5F63" w:rsidP="00AF5F63">
      <w:pPr>
        <w:spacing w:line="480" w:lineRule="auto"/>
        <w:rPr>
          <w:rFonts w:ascii="Arial Narrow" w:hAnsi="Arial Narrow" w:cs="Arial"/>
          <w:b/>
          <w:bCs/>
        </w:rPr>
      </w:pPr>
      <w:r>
        <w:rPr>
          <w:rFonts w:ascii="Arial Narrow" w:hAnsi="Arial Narrow" w:cs="Arial"/>
          <w:b/>
          <w:bCs/>
        </w:rPr>
        <w:t>CNPJ: __________________________________________________________________</w:t>
      </w:r>
    </w:p>
    <w:p w14:paraId="3A3AAD30" w14:textId="77777777" w:rsidR="00AF5F63" w:rsidRDefault="00AF5F63" w:rsidP="00AF5F63">
      <w:pPr>
        <w:spacing w:line="480" w:lineRule="auto"/>
        <w:rPr>
          <w:rFonts w:ascii="Arial Narrow" w:hAnsi="Arial Narrow" w:cs="Arial"/>
          <w:b/>
          <w:bCs/>
        </w:rPr>
      </w:pPr>
      <w:r>
        <w:rPr>
          <w:rFonts w:ascii="Arial Narrow" w:hAnsi="Arial Narrow" w:cs="Arial"/>
          <w:b/>
          <w:bCs/>
        </w:rPr>
        <w:t>E-mail oficial: ___________________________________________________________</w:t>
      </w:r>
    </w:p>
    <w:p w14:paraId="7812DB22" w14:textId="77777777" w:rsidR="00AF5F63" w:rsidRDefault="00AF5F63" w:rsidP="00AF5F63">
      <w:pPr>
        <w:spacing w:line="480" w:lineRule="auto"/>
        <w:rPr>
          <w:rFonts w:ascii="Arial Narrow" w:hAnsi="Arial Narrow" w:cs="Arial"/>
          <w:b/>
          <w:bCs/>
        </w:rPr>
      </w:pPr>
      <w:r>
        <w:rPr>
          <w:rFonts w:ascii="Arial Narrow" w:hAnsi="Arial Narrow" w:cs="Arial"/>
          <w:b/>
          <w:bCs/>
        </w:rPr>
        <w:t>Representante: __________________________________________________________</w:t>
      </w:r>
    </w:p>
    <w:p w14:paraId="066D993F" w14:textId="77777777" w:rsidR="00AF5F63" w:rsidRDefault="00AF5F63" w:rsidP="00AF5F63">
      <w:pPr>
        <w:spacing w:line="480" w:lineRule="auto"/>
        <w:rPr>
          <w:rFonts w:ascii="Arial Narrow" w:hAnsi="Arial Narrow" w:cs="Arial"/>
          <w:b/>
          <w:bCs/>
        </w:rPr>
      </w:pPr>
      <w:r>
        <w:rPr>
          <w:rFonts w:ascii="Arial Narrow" w:hAnsi="Arial Narrow" w:cs="Arial"/>
          <w:b/>
          <w:bCs/>
        </w:rPr>
        <w:t>CPF: ___________________________________________________________________</w:t>
      </w:r>
    </w:p>
    <w:p w14:paraId="359CBCF6" w14:textId="77777777" w:rsidR="00AF5F63" w:rsidRDefault="00AF5F63" w:rsidP="00AF5F63">
      <w:pPr>
        <w:spacing w:line="480" w:lineRule="auto"/>
        <w:rPr>
          <w:rFonts w:ascii="Arial Narrow" w:hAnsi="Arial Narrow" w:cs="Arial"/>
          <w:b/>
          <w:bCs/>
        </w:rPr>
      </w:pPr>
      <w:r>
        <w:rPr>
          <w:rFonts w:ascii="Arial Narrow" w:hAnsi="Arial Narrow" w:cs="Arial"/>
          <w:b/>
          <w:bCs/>
        </w:rPr>
        <w:t>E-mail oficial: ___________________________________________________________</w:t>
      </w:r>
    </w:p>
    <w:p w14:paraId="77B71F17" w14:textId="77777777" w:rsidR="00AF5F63" w:rsidRDefault="00AF5F63">
      <w:pPr>
        <w:rPr>
          <w:rFonts w:ascii="Arial Narrow" w:hAnsi="Arial Narrow" w:cs="Arial"/>
          <w:b/>
          <w:bCs/>
        </w:rPr>
      </w:pPr>
    </w:p>
    <w:p w14:paraId="345B6B93" w14:textId="5E53BA9C" w:rsidR="005A40B1" w:rsidRDefault="005A40B1" w:rsidP="005A40B1">
      <w:pPr>
        <w:spacing w:line="360" w:lineRule="auto"/>
        <w:rPr>
          <w:rFonts w:ascii="Arial Narrow" w:hAnsi="Arial Narrow" w:cs="Arial"/>
          <w:b/>
          <w:bCs/>
        </w:rPr>
      </w:pPr>
      <w:r>
        <w:rPr>
          <w:rFonts w:ascii="Arial Narrow" w:hAnsi="Arial Narrow" w:cs="Arial"/>
          <w:b/>
          <w:bCs/>
        </w:rPr>
        <w:t>Artigo 2º, inciso I:</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693"/>
        <w:gridCol w:w="2268"/>
      </w:tblGrid>
      <w:tr w:rsidR="009C0105" w:rsidRPr="00604C34" w14:paraId="39729886" w14:textId="0CB7A369" w:rsidTr="007813D4">
        <w:tc>
          <w:tcPr>
            <w:tcW w:w="3539" w:type="dxa"/>
            <w:shd w:val="clear" w:color="auto" w:fill="auto"/>
            <w:vAlign w:val="center"/>
          </w:tcPr>
          <w:p w14:paraId="323AB8F9" w14:textId="77777777" w:rsidR="009C0105" w:rsidRPr="00604C34" w:rsidRDefault="009C0105" w:rsidP="007813D4">
            <w:pPr>
              <w:spacing w:line="360" w:lineRule="auto"/>
              <w:ind w:left="720"/>
              <w:jc w:val="center"/>
              <w:rPr>
                <w:rFonts w:ascii="Arial" w:hAnsi="Arial" w:cs="Arial"/>
                <w:b/>
                <w:bCs/>
                <w:sz w:val="20"/>
                <w:szCs w:val="20"/>
              </w:rPr>
            </w:pPr>
            <w:r w:rsidRPr="00604C34">
              <w:rPr>
                <w:rFonts w:ascii="Arial" w:hAnsi="Arial" w:cs="Arial"/>
                <w:b/>
                <w:bCs/>
                <w:sz w:val="20"/>
                <w:szCs w:val="20"/>
              </w:rPr>
              <w:t>Alínea</w:t>
            </w:r>
          </w:p>
        </w:tc>
        <w:tc>
          <w:tcPr>
            <w:tcW w:w="2693" w:type="dxa"/>
            <w:shd w:val="clear" w:color="auto" w:fill="auto"/>
            <w:vAlign w:val="center"/>
          </w:tcPr>
          <w:p w14:paraId="52B30924" w14:textId="77777777" w:rsidR="009C0105" w:rsidRPr="00604C34" w:rsidRDefault="009C0105" w:rsidP="007813D4">
            <w:pPr>
              <w:spacing w:line="360" w:lineRule="auto"/>
              <w:jc w:val="center"/>
              <w:rPr>
                <w:rFonts w:ascii="Arial" w:hAnsi="Arial" w:cs="Arial"/>
                <w:b/>
                <w:bCs/>
                <w:sz w:val="20"/>
                <w:szCs w:val="20"/>
              </w:rPr>
            </w:pPr>
            <w:r>
              <w:rPr>
                <w:rFonts w:ascii="Arial" w:hAnsi="Arial" w:cs="Arial"/>
                <w:b/>
                <w:bCs/>
                <w:sz w:val="20"/>
                <w:szCs w:val="20"/>
              </w:rPr>
              <w:t>Indicação do Atendimento</w:t>
            </w:r>
          </w:p>
        </w:tc>
        <w:tc>
          <w:tcPr>
            <w:tcW w:w="2268" w:type="dxa"/>
            <w:vAlign w:val="center"/>
          </w:tcPr>
          <w:p w14:paraId="7C04A438" w14:textId="5F6345B2" w:rsidR="009C0105" w:rsidRDefault="00AF5F63" w:rsidP="007813D4">
            <w:pPr>
              <w:spacing w:line="360" w:lineRule="auto"/>
              <w:jc w:val="center"/>
              <w:rPr>
                <w:rFonts w:ascii="Arial" w:hAnsi="Arial" w:cs="Arial"/>
                <w:b/>
                <w:bCs/>
                <w:sz w:val="20"/>
                <w:szCs w:val="20"/>
              </w:rPr>
            </w:pPr>
            <w:r>
              <w:rPr>
                <w:rFonts w:ascii="Arial" w:hAnsi="Arial" w:cs="Arial"/>
                <w:b/>
                <w:bCs/>
                <w:sz w:val="20"/>
                <w:szCs w:val="20"/>
              </w:rPr>
              <w:t xml:space="preserve">Conferência </w:t>
            </w:r>
            <w:r w:rsidR="009C0105">
              <w:rPr>
                <w:rFonts w:ascii="Arial" w:hAnsi="Arial" w:cs="Arial"/>
                <w:b/>
                <w:bCs/>
                <w:sz w:val="20"/>
                <w:szCs w:val="20"/>
              </w:rPr>
              <w:t>(Comissão Especial)</w:t>
            </w:r>
          </w:p>
        </w:tc>
      </w:tr>
      <w:tr w:rsidR="009C0105" w:rsidRPr="00604C34" w14:paraId="243E8A0E" w14:textId="591CF792" w:rsidTr="00AF5F63">
        <w:tc>
          <w:tcPr>
            <w:tcW w:w="3539" w:type="dxa"/>
            <w:shd w:val="clear" w:color="auto" w:fill="auto"/>
          </w:tcPr>
          <w:p w14:paraId="7C5227F0" w14:textId="77777777" w:rsidR="009C0105" w:rsidRPr="00604C34" w:rsidRDefault="009C0105" w:rsidP="00F9108B">
            <w:pPr>
              <w:spacing w:line="360" w:lineRule="auto"/>
              <w:rPr>
                <w:rFonts w:ascii="Arial" w:hAnsi="Arial" w:cs="Arial"/>
                <w:b/>
                <w:bCs/>
                <w:sz w:val="20"/>
                <w:szCs w:val="20"/>
              </w:rPr>
            </w:pPr>
            <w:r w:rsidRPr="00604C34">
              <w:rPr>
                <w:rFonts w:ascii="Arial" w:hAnsi="Arial" w:cs="Arial"/>
                <w:color w:val="000000"/>
                <w:sz w:val="20"/>
                <w:szCs w:val="20"/>
                <w:shd w:val="clear" w:color="auto" w:fill="FFFFFF"/>
              </w:rPr>
              <w:t>a) natureza social de seus objetivos relativos à respectiva área de atuação</w:t>
            </w:r>
          </w:p>
        </w:tc>
        <w:tc>
          <w:tcPr>
            <w:tcW w:w="2693" w:type="dxa"/>
            <w:shd w:val="clear" w:color="auto" w:fill="auto"/>
          </w:tcPr>
          <w:p w14:paraId="2C2BB7FF" w14:textId="77777777" w:rsidR="009C0105" w:rsidRPr="00604C34" w:rsidRDefault="009C0105" w:rsidP="00F9108B">
            <w:pPr>
              <w:spacing w:line="360" w:lineRule="auto"/>
              <w:rPr>
                <w:rFonts w:ascii="Arial" w:hAnsi="Arial" w:cs="Arial"/>
                <w:b/>
                <w:bCs/>
                <w:sz w:val="20"/>
                <w:szCs w:val="20"/>
              </w:rPr>
            </w:pPr>
          </w:p>
        </w:tc>
        <w:tc>
          <w:tcPr>
            <w:tcW w:w="2268" w:type="dxa"/>
          </w:tcPr>
          <w:p w14:paraId="4752865D" w14:textId="77777777" w:rsidR="009C0105" w:rsidRPr="00604C34" w:rsidRDefault="009C0105" w:rsidP="00F9108B">
            <w:pPr>
              <w:spacing w:line="360" w:lineRule="auto"/>
              <w:rPr>
                <w:rFonts w:ascii="Arial" w:hAnsi="Arial" w:cs="Arial"/>
                <w:b/>
                <w:bCs/>
                <w:sz w:val="20"/>
                <w:szCs w:val="20"/>
              </w:rPr>
            </w:pPr>
          </w:p>
        </w:tc>
      </w:tr>
      <w:tr w:rsidR="009C0105" w:rsidRPr="00604C34" w14:paraId="4105B5BA" w14:textId="43F96DF5" w:rsidTr="00AF5F63">
        <w:tc>
          <w:tcPr>
            <w:tcW w:w="3539" w:type="dxa"/>
            <w:shd w:val="clear" w:color="auto" w:fill="auto"/>
          </w:tcPr>
          <w:p w14:paraId="0E42FB74" w14:textId="77777777" w:rsidR="009C0105" w:rsidRPr="00604C34" w:rsidRDefault="009C0105" w:rsidP="00F9108B">
            <w:pPr>
              <w:spacing w:line="360" w:lineRule="auto"/>
              <w:rPr>
                <w:rFonts w:ascii="Arial" w:hAnsi="Arial" w:cs="Arial"/>
                <w:b/>
                <w:bCs/>
                <w:sz w:val="20"/>
                <w:szCs w:val="20"/>
              </w:rPr>
            </w:pPr>
            <w:r w:rsidRPr="00604C34">
              <w:rPr>
                <w:rFonts w:ascii="Arial" w:hAnsi="Arial" w:cs="Arial"/>
                <w:color w:val="000000"/>
                <w:sz w:val="20"/>
                <w:szCs w:val="20"/>
                <w:shd w:val="clear" w:color="auto" w:fill="FFFFFF"/>
              </w:rPr>
              <w:t>b) finalidade não-lucrativa, com a obrigatoriedade de investimento de seus excedentes financeiros no desenvolvimento das próprias atividades</w:t>
            </w:r>
          </w:p>
        </w:tc>
        <w:tc>
          <w:tcPr>
            <w:tcW w:w="2693" w:type="dxa"/>
            <w:shd w:val="clear" w:color="auto" w:fill="auto"/>
          </w:tcPr>
          <w:p w14:paraId="7FD24749" w14:textId="77777777" w:rsidR="009C0105" w:rsidRPr="00604C34" w:rsidRDefault="009C0105" w:rsidP="00F9108B">
            <w:pPr>
              <w:spacing w:line="360" w:lineRule="auto"/>
              <w:rPr>
                <w:rFonts w:ascii="Arial" w:hAnsi="Arial" w:cs="Arial"/>
                <w:b/>
                <w:bCs/>
                <w:sz w:val="20"/>
                <w:szCs w:val="20"/>
              </w:rPr>
            </w:pPr>
          </w:p>
        </w:tc>
        <w:tc>
          <w:tcPr>
            <w:tcW w:w="2268" w:type="dxa"/>
          </w:tcPr>
          <w:p w14:paraId="52FC377B" w14:textId="77777777" w:rsidR="009C0105" w:rsidRPr="00604C34" w:rsidRDefault="009C0105" w:rsidP="00F9108B">
            <w:pPr>
              <w:spacing w:line="360" w:lineRule="auto"/>
              <w:rPr>
                <w:rFonts w:ascii="Arial" w:hAnsi="Arial" w:cs="Arial"/>
                <w:b/>
                <w:bCs/>
                <w:sz w:val="20"/>
                <w:szCs w:val="20"/>
              </w:rPr>
            </w:pPr>
          </w:p>
        </w:tc>
      </w:tr>
      <w:tr w:rsidR="009C0105" w:rsidRPr="00604C34" w14:paraId="3CF08A21" w14:textId="30E93D9B" w:rsidTr="00AF5F63">
        <w:tc>
          <w:tcPr>
            <w:tcW w:w="3539" w:type="dxa"/>
            <w:shd w:val="clear" w:color="auto" w:fill="auto"/>
          </w:tcPr>
          <w:p w14:paraId="1319844E" w14:textId="77777777" w:rsidR="009C0105" w:rsidRPr="00604C34" w:rsidRDefault="009C0105" w:rsidP="00F9108B">
            <w:pPr>
              <w:spacing w:line="360" w:lineRule="auto"/>
              <w:rPr>
                <w:rFonts w:ascii="Arial" w:hAnsi="Arial" w:cs="Arial"/>
                <w:b/>
                <w:bCs/>
                <w:sz w:val="20"/>
                <w:szCs w:val="20"/>
              </w:rPr>
            </w:pPr>
            <w:r w:rsidRPr="00604C34">
              <w:rPr>
                <w:rFonts w:ascii="Arial" w:hAnsi="Arial" w:cs="Arial"/>
                <w:color w:val="000000"/>
                <w:sz w:val="20"/>
                <w:szCs w:val="20"/>
                <w:shd w:val="clear" w:color="auto" w:fill="FFFFFF"/>
              </w:rPr>
              <w:t>c) ter a entidade, como órgão de deliberação superior e de direção, um Conselho de Administração e uma Diretoria, definidos nos termos do Estatuto, assegurado àquele composição e atribuições normativas e de controle básicos previstos nesta lei</w:t>
            </w:r>
          </w:p>
        </w:tc>
        <w:tc>
          <w:tcPr>
            <w:tcW w:w="2693" w:type="dxa"/>
            <w:shd w:val="clear" w:color="auto" w:fill="auto"/>
          </w:tcPr>
          <w:p w14:paraId="2133026B" w14:textId="77777777" w:rsidR="009C0105" w:rsidRPr="00604C34" w:rsidRDefault="009C0105" w:rsidP="00F9108B">
            <w:pPr>
              <w:spacing w:line="360" w:lineRule="auto"/>
              <w:rPr>
                <w:rFonts w:ascii="Arial" w:hAnsi="Arial" w:cs="Arial"/>
                <w:b/>
                <w:bCs/>
                <w:sz w:val="20"/>
                <w:szCs w:val="20"/>
              </w:rPr>
            </w:pPr>
          </w:p>
        </w:tc>
        <w:tc>
          <w:tcPr>
            <w:tcW w:w="2268" w:type="dxa"/>
          </w:tcPr>
          <w:p w14:paraId="7EED2791" w14:textId="77777777" w:rsidR="009C0105" w:rsidRPr="00604C34" w:rsidRDefault="009C0105" w:rsidP="00F9108B">
            <w:pPr>
              <w:spacing w:line="360" w:lineRule="auto"/>
              <w:rPr>
                <w:rFonts w:ascii="Arial" w:hAnsi="Arial" w:cs="Arial"/>
                <w:b/>
                <w:bCs/>
                <w:sz w:val="20"/>
                <w:szCs w:val="20"/>
              </w:rPr>
            </w:pPr>
          </w:p>
        </w:tc>
      </w:tr>
      <w:tr w:rsidR="009C0105" w:rsidRPr="00604C34" w14:paraId="001F2A77" w14:textId="6B13D1B8" w:rsidTr="00AF5F63">
        <w:tc>
          <w:tcPr>
            <w:tcW w:w="3539" w:type="dxa"/>
            <w:shd w:val="clear" w:color="auto" w:fill="auto"/>
          </w:tcPr>
          <w:p w14:paraId="72EFE3DC" w14:textId="77777777" w:rsidR="009C0105" w:rsidRPr="00604C34" w:rsidRDefault="009C0105" w:rsidP="00F9108B">
            <w:pPr>
              <w:spacing w:line="360" w:lineRule="auto"/>
              <w:rPr>
                <w:rFonts w:ascii="Arial" w:hAnsi="Arial" w:cs="Arial"/>
                <w:b/>
                <w:bCs/>
                <w:sz w:val="20"/>
                <w:szCs w:val="20"/>
              </w:rPr>
            </w:pPr>
            <w:r w:rsidRPr="00604C34">
              <w:rPr>
                <w:rFonts w:ascii="Arial" w:hAnsi="Arial" w:cs="Arial"/>
                <w:color w:val="000000"/>
                <w:sz w:val="20"/>
                <w:szCs w:val="20"/>
                <w:shd w:val="clear" w:color="auto" w:fill="FFFFFF"/>
              </w:rPr>
              <w:t>d) previsão de participação, no órgão colegiado de deliberação superior, de membros da comunidade, de notória capacidade profissional e idoneidade moral</w:t>
            </w:r>
          </w:p>
        </w:tc>
        <w:tc>
          <w:tcPr>
            <w:tcW w:w="2693" w:type="dxa"/>
            <w:shd w:val="clear" w:color="auto" w:fill="auto"/>
          </w:tcPr>
          <w:p w14:paraId="45C3B5B8" w14:textId="77777777" w:rsidR="009C0105" w:rsidRPr="00604C34" w:rsidRDefault="009C0105" w:rsidP="00F9108B">
            <w:pPr>
              <w:spacing w:line="360" w:lineRule="auto"/>
              <w:rPr>
                <w:rFonts w:ascii="Arial" w:hAnsi="Arial" w:cs="Arial"/>
                <w:b/>
                <w:bCs/>
                <w:sz w:val="20"/>
                <w:szCs w:val="20"/>
              </w:rPr>
            </w:pPr>
          </w:p>
        </w:tc>
        <w:tc>
          <w:tcPr>
            <w:tcW w:w="2268" w:type="dxa"/>
          </w:tcPr>
          <w:p w14:paraId="72617D59" w14:textId="77777777" w:rsidR="009C0105" w:rsidRPr="00604C34" w:rsidRDefault="009C0105" w:rsidP="00F9108B">
            <w:pPr>
              <w:spacing w:line="360" w:lineRule="auto"/>
              <w:rPr>
                <w:rFonts w:ascii="Arial" w:hAnsi="Arial" w:cs="Arial"/>
                <w:b/>
                <w:bCs/>
                <w:sz w:val="20"/>
                <w:szCs w:val="20"/>
              </w:rPr>
            </w:pPr>
          </w:p>
        </w:tc>
      </w:tr>
    </w:tbl>
    <w:p w14:paraId="46ACD545" w14:textId="77777777" w:rsidR="005A40B1" w:rsidRDefault="005A40B1" w:rsidP="005A40B1">
      <w:pPr>
        <w:spacing w:line="360" w:lineRule="auto"/>
        <w:rPr>
          <w:rFonts w:ascii="Arial Narrow" w:hAnsi="Arial Narrow" w:cs="Arial"/>
          <w:b/>
          <w:bCs/>
        </w:rPr>
      </w:pPr>
    </w:p>
    <w:p w14:paraId="6F7EA131" w14:textId="77777777" w:rsidR="005A40B1" w:rsidRDefault="005A40B1" w:rsidP="005A40B1">
      <w:pPr>
        <w:spacing w:line="360" w:lineRule="auto"/>
        <w:rPr>
          <w:rFonts w:ascii="Arial Narrow" w:hAnsi="Arial Narrow" w:cs="Arial"/>
          <w:b/>
          <w:bCs/>
        </w:rPr>
      </w:pPr>
    </w:p>
    <w:p w14:paraId="67FAB6F4" w14:textId="77777777" w:rsidR="005A40B1" w:rsidRDefault="005A40B1" w:rsidP="005A40B1">
      <w:pPr>
        <w:spacing w:line="360" w:lineRule="auto"/>
        <w:rPr>
          <w:rFonts w:ascii="Arial Narrow" w:hAnsi="Arial Narrow" w:cs="Arial"/>
          <w:b/>
          <w:bCs/>
        </w:rPr>
      </w:pPr>
    </w:p>
    <w:p w14:paraId="1849AD0C" w14:textId="77777777" w:rsidR="005A40B1" w:rsidRDefault="005A40B1" w:rsidP="005A40B1">
      <w:pPr>
        <w:spacing w:line="360" w:lineRule="auto"/>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2534"/>
        <w:gridCol w:w="2534"/>
      </w:tblGrid>
      <w:tr w:rsidR="009C0105" w:rsidRPr="00604C34" w14:paraId="5B332D38" w14:textId="38A3AF91" w:rsidTr="009C0105">
        <w:tc>
          <w:tcPr>
            <w:tcW w:w="3143" w:type="dxa"/>
            <w:shd w:val="clear" w:color="auto" w:fill="auto"/>
          </w:tcPr>
          <w:p w14:paraId="5D80693E" w14:textId="77777777" w:rsidR="009C0105" w:rsidRPr="00604C34" w:rsidRDefault="009C0105" w:rsidP="00F9108B">
            <w:pPr>
              <w:spacing w:line="360" w:lineRule="auto"/>
              <w:rPr>
                <w:rFonts w:ascii="Arial" w:hAnsi="Arial" w:cs="Arial"/>
                <w:b/>
                <w:bCs/>
                <w:sz w:val="20"/>
                <w:szCs w:val="20"/>
              </w:rPr>
            </w:pPr>
            <w:r w:rsidRPr="00604C34">
              <w:rPr>
                <w:rFonts w:ascii="Arial" w:hAnsi="Arial" w:cs="Arial"/>
                <w:color w:val="000000"/>
                <w:sz w:val="20"/>
                <w:szCs w:val="20"/>
                <w:shd w:val="clear" w:color="auto" w:fill="FFFFFF"/>
              </w:rPr>
              <w:t>e) composição e atribuições da Diretoria da entidade</w:t>
            </w:r>
          </w:p>
        </w:tc>
        <w:tc>
          <w:tcPr>
            <w:tcW w:w="2534" w:type="dxa"/>
            <w:shd w:val="clear" w:color="auto" w:fill="auto"/>
          </w:tcPr>
          <w:p w14:paraId="01C0C431" w14:textId="77777777" w:rsidR="009C0105" w:rsidRPr="00604C34" w:rsidRDefault="009C0105" w:rsidP="00F9108B">
            <w:pPr>
              <w:spacing w:line="360" w:lineRule="auto"/>
              <w:rPr>
                <w:rFonts w:ascii="Arial" w:hAnsi="Arial" w:cs="Arial"/>
                <w:b/>
                <w:bCs/>
                <w:sz w:val="20"/>
                <w:szCs w:val="20"/>
              </w:rPr>
            </w:pPr>
          </w:p>
        </w:tc>
        <w:tc>
          <w:tcPr>
            <w:tcW w:w="2534" w:type="dxa"/>
          </w:tcPr>
          <w:p w14:paraId="7A93112F" w14:textId="77777777" w:rsidR="009C0105" w:rsidRPr="00604C34" w:rsidRDefault="009C0105" w:rsidP="00F9108B">
            <w:pPr>
              <w:spacing w:line="360" w:lineRule="auto"/>
              <w:rPr>
                <w:rFonts w:ascii="Arial" w:hAnsi="Arial" w:cs="Arial"/>
                <w:b/>
                <w:bCs/>
                <w:sz w:val="20"/>
                <w:szCs w:val="20"/>
              </w:rPr>
            </w:pPr>
          </w:p>
        </w:tc>
      </w:tr>
      <w:tr w:rsidR="009C0105" w:rsidRPr="00604C34" w14:paraId="43C6DF88" w14:textId="77072B29" w:rsidTr="009C0105">
        <w:tc>
          <w:tcPr>
            <w:tcW w:w="3143" w:type="dxa"/>
            <w:shd w:val="clear" w:color="auto" w:fill="auto"/>
          </w:tcPr>
          <w:p w14:paraId="555A97A2" w14:textId="77777777" w:rsidR="009C0105" w:rsidRPr="00604C34" w:rsidRDefault="009C0105" w:rsidP="00F9108B">
            <w:pPr>
              <w:spacing w:line="360" w:lineRule="auto"/>
              <w:rPr>
                <w:rFonts w:ascii="Arial" w:hAnsi="Arial" w:cs="Arial"/>
                <w:b/>
                <w:bCs/>
                <w:sz w:val="20"/>
                <w:szCs w:val="20"/>
              </w:rPr>
            </w:pPr>
            <w:r w:rsidRPr="00604C34">
              <w:rPr>
                <w:rFonts w:ascii="Arial" w:hAnsi="Arial" w:cs="Arial"/>
                <w:color w:val="000000"/>
                <w:sz w:val="20"/>
                <w:szCs w:val="20"/>
                <w:shd w:val="clear" w:color="auto" w:fill="FFFFFF"/>
              </w:rPr>
              <w:t>f) obrigatoriedade de publicação anual, no Diário Oficial do Estado, dos relatórios financeiros e do relatório de execução do contrato de gestão</w:t>
            </w:r>
          </w:p>
        </w:tc>
        <w:tc>
          <w:tcPr>
            <w:tcW w:w="2534" w:type="dxa"/>
            <w:shd w:val="clear" w:color="auto" w:fill="auto"/>
          </w:tcPr>
          <w:p w14:paraId="6906C52B" w14:textId="77777777" w:rsidR="009C0105" w:rsidRPr="00604C34" w:rsidRDefault="009C0105" w:rsidP="00F9108B">
            <w:pPr>
              <w:spacing w:line="360" w:lineRule="auto"/>
              <w:rPr>
                <w:rFonts w:ascii="Arial" w:hAnsi="Arial" w:cs="Arial"/>
                <w:b/>
                <w:bCs/>
                <w:sz w:val="20"/>
                <w:szCs w:val="20"/>
              </w:rPr>
            </w:pPr>
          </w:p>
        </w:tc>
        <w:tc>
          <w:tcPr>
            <w:tcW w:w="2534" w:type="dxa"/>
          </w:tcPr>
          <w:p w14:paraId="690FC418" w14:textId="77777777" w:rsidR="009C0105" w:rsidRPr="00604C34" w:rsidRDefault="009C0105" w:rsidP="00F9108B">
            <w:pPr>
              <w:spacing w:line="360" w:lineRule="auto"/>
              <w:rPr>
                <w:rFonts w:ascii="Arial" w:hAnsi="Arial" w:cs="Arial"/>
                <w:b/>
                <w:bCs/>
                <w:sz w:val="20"/>
                <w:szCs w:val="20"/>
              </w:rPr>
            </w:pPr>
          </w:p>
        </w:tc>
      </w:tr>
      <w:tr w:rsidR="009C0105" w:rsidRPr="00604C34" w14:paraId="0CF16D6A" w14:textId="1CE2C4D5" w:rsidTr="009C0105">
        <w:tc>
          <w:tcPr>
            <w:tcW w:w="3143" w:type="dxa"/>
            <w:shd w:val="clear" w:color="auto" w:fill="auto"/>
          </w:tcPr>
          <w:p w14:paraId="3F7A473D" w14:textId="77777777" w:rsidR="009C0105" w:rsidRPr="00604C34" w:rsidRDefault="009C0105" w:rsidP="00F9108B">
            <w:pPr>
              <w:spacing w:line="360" w:lineRule="auto"/>
              <w:rPr>
                <w:rFonts w:ascii="Arial" w:hAnsi="Arial" w:cs="Arial"/>
                <w:b/>
                <w:bCs/>
                <w:sz w:val="20"/>
                <w:szCs w:val="20"/>
              </w:rPr>
            </w:pPr>
            <w:r w:rsidRPr="00604C34">
              <w:rPr>
                <w:rFonts w:ascii="Arial" w:hAnsi="Arial" w:cs="Arial"/>
                <w:color w:val="000000"/>
                <w:sz w:val="20"/>
                <w:szCs w:val="20"/>
                <w:shd w:val="clear" w:color="auto" w:fill="FFFFFF"/>
              </w:rPr>
              <w:t>g) em caso de associação civil, a aceitação de novos associados, na forma do estatuto</w:t>
            </w:r>
          </w:p>
        </w:tc>
        <w:tc>
          <w:tcPr>
            <w:tcW w:w="2534" w:type="dxa"/>
            <w:shd w:val="clear" w:color="auto" w:fill="auto"/>
          </w:tcPr>
          <w:p w14:paraId="61E44329" w14:textId="77777777" w:rsidR="009C0105" w:rsidRPr="00604C34" w:rsidRDefault="009C0105" w:rsidP="00F9108B">
            <w:pPr>
              <w:spacing w:line="360" w:lineRule="auto"/>
              <w:rPr>
                <w:rFonts w:ascii="Arial" w:hAnsi="Arial" w:cs="Arial"/>
                <w:b/>
                <w:bCs/>
                <w:sz w:val="20"/>
                <w:szCs w:val="20"/>
              </w:rPr>
            </w:pPr>
          </w:p>
        </w:tc>
        <w:tc>
          <w:tcPr>
            <w:tcW w:w="2534" w:type="dxa"/>
          </w:tcPr>
          <w:p w14:paraId="42A5D960" w14:textId="77777777" w:rsidR="009C0105" w:rsidRPr="00604C34" w:rsidRDefault="009C0105" w:rsidP="00F9108B">
            <w:pPr>
              <w:spacing w:line="360" w:lineRule="auto"/>
              <w:rPr>
                <w:rFonts w:ascii="Arial" w:hAnsi="Arial" w:cs="Arial"/>
                <w:b/>
                <w:bCs/>
                <w:sz w:val="20"/>
                <w:szCs w:val="20"/>
              </w:rPr>
            </w:pPr>
          </w:p>
        </w:tc>
      </w:tr>
      <w:tr w:rsidR="009C0105" w:rsidRPr="00604C34" w14:paraId="73C0FA7C" w14:textId="6F9101FA" w:rsidTr="009C0105">
        <w:tc>
          <w:tcPr>
            <w:tcW w:w="3143" w:type="dxa"/>
            <w:shd w:val="clear" w:color="auto" w:fill="auto"/>
          </w:tcPr>
          <w:p w14:paraId="24FF361B" w14:textId="77777777" w:rsidR="009C0105" w:rsidRPr="00604C34" w:rsidRDefault="009C0105" w:rsidP="00F9108B">
            <w:pPr>
              <w:spacing w:line="360" w:lineRule="auto"/>
              <w:rPr>
                <w:rFonts w:ascii="Arial" w:hAnsi="Arial" w:cs="Arial"/>
                <w:color w:val="000000"/>
                <w:sz w:val="20"/>
                <w:szCs w:val="20"/>
                <w:shd w:val="clear" w:color="auto" w:fill="FFFFFF"/>
              </w:rPr>
            </w:pPr>
            <w:r w:rsidRPr="00604C34">
              <w:rPr>
                <w:rFonts w:ascii="Arial" w:hAnsi="Arial" w:cs="Arial"/>
                <w:color w:val="000000"/>
                <w:sz w:val="20"/>
                <w:szCs w:val="20"/>
                <w:shd w:val="clear" w:color="auto" w:fill="FFFFFF"/>
              </w:rPr>
              <w:t>h) proibição de distribuição de bens ou de parcela do patrimônio líquido em qualquer hipótese, inclusive em razão de desligamento, retirada ou falecimento de associado ou membro da entidade</w:t>
            </w:r>
          </w:p>
        </w:tc>
        <w:tc>
          <w:tcPr>
            <w:tcW w:w="2534" w:type="dxa"/>
            <w:shd w:val="clear" w:color="auto" w:fill="auto"/>
          </w:tcPr>
          <w:p w14:paraId="2EE3C9C9" w14:textId="77777777" w:rsidR="009C0105" w:rsidRPr="00604C34" w:rsidRDefault="009C0105" w:rsidP="00F9108B">
            <w:pPr>
              <w:spacing w:line="360" w:lineRule="auto"/>
              <w:rPr>
                <w:rFonts w:ascii="Arial" w:hAnsi="Arial" w:cs="Arial"/>
                <w:b/>
                <w:bCs/>
                <w:sz w:val="20"/>
                <w:szCs w:val="20"/>
              </w:rPr>
            </w:pPr>
          </w:p>
        </w:tc>
        <w:tc>
          <w:tcPr>
            <w:tcW w:w="2534" w:type="dxa"/>
          </w:tcPr>
          <w:p w14:paraId="2905C650" w14:textId="77777777" w:rsidR="009C0105" w:rsidRPr="00604C34" w:rsidRDefault="009C0105" w:rsidP="00F9108B">
            <w:pPr>
              <w:spacing w:line="360" w:lineRule="auto"/>
              <w:rPr>
                <w:rFonts w:ascii="Arial" w:hAnsi="Arial" w:cs="Arial"/>
                <w:b/>
                <w:bCs/>
                <w:sz w:val="20"/>
                <w:szCs w:val="20"/>
              </w:rPr>
            </w:pPr>
          </w:p>
        </w:tc>
      </w:tr>
      <w:tr w:rsidR="009C0105" w:rsidRPr="00604C34" w14:paraId="724F1716" w14:textId="5D95B384" w:rsidTr="009C0105">
        <w:tc>
          <w:tcPr>
            <w:tcW w:w="3143" w:type="dxa"/>
            <w:shd w:val="clear" w:color="auto" w:fill="auto"/>
          </w:tcPr>
          <w:p w14:paraId="4D56586A" w14:textId="77777777" w:rsidR="009C0105" w:rsidRPr="00604C34" w:rsidRDefault="009C0105" w:rsidP="00F9108B">
            <w:pPr>
              <w:spacing w:line="360" w:lineRule="auto"/>
              <w:rPr>
                <w:rFonts w:ascii="Arial" w:hAnsi="Arial" w:cs="Arial"/>
                <w:color w:val="000000"/>
                <w:sz w:val="20"/>
                <w:szCs w:val="20"/>
                <w:shd w:val="clear" w:color="auto" w:fill="FFFFFF"/>
              </w:rPr>
            </w:pPr>
            <w:r w:rsidRPr="00604C34">
              <w:rPr>
                <w:rFonts w:ascii="Arial" w:hAnsi="Arial" w:cs="Arial"/>
                <w:color w:val="000000"/>
                <w:sz w:val="20"/>
                <w:szCs w:val="20"/>
                <w:shd w:val="clear" w:color="auto" w:fill="FFFFFF"/>
              </w:rPr>
              <w:t>i) previsão de incorporação integral do patrimônio, dos legados ou das doações que lhe foram destinados, bem como dos excedentes financeiros decorrentes de suas atividades, em caso de extinção ou desqualificação da entidade, ao patrimônio de outra organização social qualificada no âmbito do Estado, da mesma área de atuação, ou ao patrimônio do Estado, na proporção dos recursos e bens por este alocados</w:t>
            </w:r>
          </w:p>
        </w:tc>
        <w:tc>
          <w:tcPr>
            <w:tcW w:w="2534" w:type="dxa"/>
            <w:shd w:val="clear" w:color="auto" w:fill="auto"/>
          </w:tcPr>
          <w:p w14:paraId="5487A198" w14:textId="77777777" w:rsidR="009C0105" w:rsidRPr="00604C34" w:rsidRDefault="009C0105" w:rsidP="00F9108B">
            <w:pPr>
              <w:spacing w:line="360" w:lineRule="auto"/>
              <w:rPr>
                <w:rFonts w:ascii="Arial" w:hAnsi="Arial" w:cs="Arial"/>
                <w:b/>
                <w:bCs/>
                <w:sz w:val="20"/>
                <w:szCs w:val="20"/>
              </w:rPr>
            </w:pPr>
          </w:p>
        </w:tc>
        <w:tc>
          <w:tcPr>
            <w:tcW w:w="2534" w:type="dxa"/>
          </w:tcPr>
          <w:p w14:paraId="5314C198" w14:textId="77777777" w:rsidR="009C0105" w:rsidRPr="00604C34" w:rsidRDefault="009C0105" w:rsidP="00F9108B">
            <w:pPr>
              <w:spacing w:line="360" w:lineRule="auto"/>
              <w:rPr>
                <w:rFonts w:ascii="Arial" w:hAnsi="Arial" w:cs="Arial"/>
                <w:b/>
                <w:bCs/>
                <w:sz w:val="20"/>
                <w:szCs w:val="20"/>
              </w:rPr>
            </w:pPr>
          </w:p>
        </w:tc>
      </w:tr>
    </w:tbl>
    <w:p w14:paraId="5F35A326" w14:textId="77777777" w:rsidR="005A40B1" w:rsidRDefault="005A40B1" w:rsidP="005A40B1">
      <w:pPr>
        <w:spacing w:line="360" w:lineRule="auto"/>
        <w:rPr>
          <w:rFonts w:ascii="Arial Narrow" w:hAnsi="Arial Narrow" w:cs="Arial"/>
          <w:b/>
          <w:bCs/>
        </w:rPr>
      </w:pPr>
    </w:p>
    <w:p w14:paraId="27C0C1E5" w14:textId="77777777" w:rsidR="005A40B1" w:rsidRDefault="005A40B1" w:rsidP="005A40B1">
      <w:pPr>
        <w:spacing w:line="360" w:lineRule="auto"/>
        <w:rPr>
          <w:rFonts w:ascii="Arial Narrow" w:hAnsi="Arial Narrow" w:cs="Arial"/>
          <w:b/>
          <w:bCs/>
        </w:rPr>
      </w:pPr>
    </w:p>
    <w:p w14:paraId="7FDB30DC" w14:textId="77777777" w:rsidR="005A40B1" w:rsidRDefault="005A40B1" w:rsidP="005A40B1">
      <w:pPr>
        <w:spacing w:line="360" w:lineRule="auto"/>
        <w:rPr>
          <w:rFonts w:ascii="Arial Narrow" w:hAnsi="Arial Narrow" w:cs="Arial"/>
          <w:b/>
          <w:bCs/>
        </w:rPr>
      </w:pPr>
    </w:p>
    <w:p w14:paraId="16EE7670" w14:textId="77777777" w:rsidR="005A40B1" w:rsidRDefault="005A40B1" w:rsidP="005A40B1">
      <w:pPr>
        <w:spacing w:line="360" w:lineRule="auto"/>
        <w:rPr>
          <w:rFonts w:ascii="Arial Narrow" w:hAnsi="Arial Narrow" w:cs="Arial"/>
          <w:b/>
          <w:bCs/>
        </w:rPr>
      </w:pPr>
      <w:r>
        <w:rPr>
          <w:rFonts w:ascii="Arial Narrow" w:hAnsi="Arial Narrow" w:cs="Arial"/>
          <w:b/>
          <w:bCs/>
        </w:rPr>
        <w:t>Artigo 2º, inciso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2738"/>
        <w:gridCol w:w="2440"/>
      </w:tblGrid>
      <w:tr w:rsidR="007813D4" w:rsidRPr="00604C34" w14:paraId="23DA545F" w14:textId="479D90C5" w:rsidTr="007813D4">
        <w:tc>
          <w:tcPr>
            <w:tcW w:w="3317" w:type="dxa"/>
            <w:shd w:val="clear" w:color="auto" w:fill="auto"/>
            <w:vAlign w:val="center"/>
          </w:tcPr>
          <w:p w14:paraId="55426CBF" w14:textId="77777777" w:rsidR="007813D4" w:rsidRPr="00604C34" w:rsidRDefault="007813D4" w:rsidP="007813D4">
            <w:pPr>
              <w:spacing w:line="360" w:lineRule="auto"/>
              <w:ind w:left="720"/>
              <w:jc w:val="center"/>
              <w:rPr>
                <w:rFonts w:ascii="Arial" w:hAnsi="Arial" w:cs="Arial"/>
                <w:b/>
                <w:bCs/>
                <w:sz w:val="20"/>
                <w:szCs w:val="20"/>
              </w:rPr>
            </w:pPr>
            <w:r w:rsidRPr="00604C34">
              <w:rPr>
                <w:rFonts w:ascii="Arial" w:hAnsi="Arial" w:cs="Arial"/>
                <w:b/>
                <w:bCs/>
                <w:sz w:val="20"/>
                <w:szCs w:val="20"/>
              </w:rPr>
              <w:t>Parágrafo Único</w:t>
            </w:r>
          </w:p>
        </w:tc>
        <w:tc>
          <w:tcPr>
            <w:tcW w:w="2738" w:type="dxa"/>
            <w:shd w:val="clear" w:color="auto" w:fill="auto"/>
            <w:vAlign w:val="center"/>
          </w:tcPr>
          <w:p w14:paraId="517580C8" w14:textId="6D76EFDD" w:rsidR="007813D4" w:rsidRPr="00604C34" w:rsidRDefault="007813D4" w:rsidP="007813D4">
            <w:pPr>
              <w:spacing w:line="360" w:lineRule="auto"/>
              <w:jc w:val="center"/>
              <w:rPr>
                <w:rFonts w:ascii="Arial" w:hAnsi="Arial" w:cs="Arial"/>
                <w:b/>
                <w:bCs/>
                <w:sz w:val="20"/>
                <w:szCs w:val="20"/>
              </w:rPr>
            </w:pPr>
            <w:r>
              <w:rPr>
                <w:rFonts w:ascii="Arial" w:hAnsi="Arial" w:cs="Arial"/>
                <w:b/>
                <w:bCs/>
                <w:sz w:val="20"/>
                <w:szCs w:val="20"/>
              </w:rPr>
              <w:t>Indicação do Atendimento</w:t>
            </w:r>
          </w:p>
        </w:tc>
        <w:tc>
          <w:tcPr>
            <w:tcW w:w="2440" w:type="dxa"/>
            <w:vAlign w:val="center"/>
          </w:tcPr>
          <w:p w14:paraId="02C7AAEA" w14:textId="6368AE54" w:rsidR="007813D4" w:rsidRPr="00604C34" w:rsidRDefault="007813D4" w:rsidP="007813D4">
            <w:pPr>
              <w:spacing w:line="360" w:lineRule="auto"/>
              <w:jc w:val="center"/>
              <w:rPr>
                <w:rFonts w:ascii="Arial" w:hAnsi="Arial" w:cs="Arial"/>
                <w:b/>
                <w:bCs/>
                <w:sz w:val="20"/>
                <w:szCs w:val="20"/>
              </w:rPr>
            </w:pPr>
            <w:r>
              <w:rPr>
                <w:rFonts w:ascii="Arial" w:hAnsi="Arial" w:cs="Arial"/>
                <w:b/>
                <w:bCs/>
                <w:sz w:val="20"/>
                <w:szCs w:val="20"/>
              </w:rPr>
              <w:t>Conferência (Comissão Especial)</w:t>
            </w:r>
          </w:p>
        </w:tc>
      </w:tr>
      <w:tr w:rsidR="005C6304" w:rsidRPr="00604C34" w14:paraId="4661011C" w14:textId="40F48237" w:rsidTr="005C6304">
        <w:tc>
          <w:tcPr>
            <w:tcW w:w="3317" w:type="dxa"/>
            <w:shd w:val="clear" w:color="auto" w:fill="auto"/>
          </w:tcPr>
          <w:p w14:paraId="09E38094" w14:textId="77777777" w:rsidR="005C6304" w:rsidRPr="00604C34" w:rsidRDefault="005C6304" w:rsidP="00F9108B">
            <w:pPr>
              <w:spacing w:line="360" w:lineRule="auto"/>
              <w:rPr>
                <w:rFonts w:ascii="Arial" w:hAnsi="Arial" w:cs="Arial"/>
                <w:b/>
                <w:bCs/>
                <w:sz w:val="20"/>
                <w:szCs w:val="20"/>
              </w:rPr>
            </w:pPr>
            <w:r w:rsidRPr="00604C34">
              <w:rPr>
                <w:rFonts w:ascii="Arial" w:hAnsi="Arial" w:cs="Arial"/>
                <w:color w:val="000000"/>
                <w:sz w:val="20"/>
                <w:szCs w:val="20"/>
                <w:shd w:val="clear" w:color="auto" w:fill="FFFFFF"/>
              </w:rPr>
              <w:t>Somente serão qualificadas como organização social, as entidades que, efetivamente, comprovarem possuir, no mínimo, 5 (cinco) anos de existência com cadastro ativo, comprovados por meio de documentação emitida pela Secretaria da Receita Federal do Brasil, com base no Cadastro Nacional de Pessoa Jurídica - CNPJ, assim como possuir a comprovação de serviços próprios de assistência à saúde, no mínimo, há 3 (três) anos (Alterado pela Lei Municipal 1.794/2015)</w:t>
            </w:r>
          </w:p>
        </w:tc>
        <w:tc>
          <w:tcPr>
            <w:tcW w:w="2738" w:type="dxa"/>
            <w:shd w:val="clear" w:color="auto" w:fill="auto"/>
          </w:tcPr>
          <w:p w14:paraId="59D7C9AE" w14:textId="77777777" w:rsidR="005C6304" w:rsidRPr="00604C34" w:rsidRDefault="005C6304" w:rsidP="00F9108B">
            <w:pPr>
              <w:spacing w:line="360" w:lineRule="auto"/>
              <w:rPr>
                <w:rFonts w:ascii="Arial" w:hAnsi="Arial" w:cs="Arial"/>
                <w:b/>
                <w:bCs/>
                <w:sz w:val="20"/>
                <w:szCs w:val="20"/>
              </w:rPr>
            </w:pPr>
          </w:p>
        </w:tc>
        <w:tc>
          <w:tcPr>
            <w:tcW w:w="2440" w:type="dxa"/>
          </w:tcPr>
          <w:p w14:paraId="7F343C17" w14:textId="77777777" w:rsidR="005C6304" w:rsidRPr="00604C34" w:rsidRDefault="005C6304" w:rsidP="00F9108B">
            <w:pPr>
              <w:spacing w:line="360" w:lineRule="auto"/>
              <w:rPr>
                <w:rFonts w:ascii="Arial" w:hAnsi="Arial" w:cs="Arial"/>
                <w:b/>
                <w:bCs/>
                <w:sz w:val="20"/>
                <w:szCs w:val="20"/>
              </w:rPr>
            </w:pPr>
          </w:p>
        </w:tc>
      </w:tr>
    </w:tbl>
    <w:p w14:paraId="12747467" w14:textId="77777777" w:rsidR="005A40B1" w:rsidRDefault="005A40B1" w:rsidP="005A40B1">
      <w:pPr>
        <w:spacing w:line="360" w:lineRule="auto"/>
        <w:jc w:val="center"/>
        <w:rPr>
          <w:rFonts w:ascii="Arial Narrow" w:hAnsi="Arial Narrow" w:cs="Arial"/>
          <w:b/>
          <w:bCs/>
        </w:rPr>
      </w:pPr>
    </w:p>
    <w:p w14:paraId="18A2561B" w14:textId="77777777" w:rsidR="005A40B1" w:rsidRDefault="005A40B1" w:rsidP="005A40B1">
      <w:pPr>
        <w:spacing w:line="360" w:lineRule="auto"/>
        <w:rPr>
          <w:rFonts w:ascii="Arial Narrow" w:hAnsi="Arial Narrow" w:cs="Arial"/>
          <w:b/>
          <w:bCs/>
        </w:rPr>
      </w:pPr>
      <w:r>
        <w:rPr>
          <w:rFonts w:ascii="Arial Narrow" w:hAnsi="Arial Narrow" w:cs="Arial"/>
          <w:b/>
          <w:bCs/>
        </w:rPr>
        <w:t>Artigo 3º, inciso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2777"/>
        <w:gridCol w:w="2490"/>
      </w:tblGrid>
      <w:tr w:rsidR="007813D4" w:rsidRPr="00604C34" w14:paraId="1564D105" w14:textId="6DF4B81C" w:rsidTr="007813D4">
        <w:tc>
          <w:tcPr>
            <w:tcW w:w="3228" w:type="dxa"/>
            <w:shd w:val="clear" w:color="auto" w:fill="auto"/>
            <w:vAlign w:val="center"/>
          </w:tcPr>
          <w:p w14:paraId="26CE169D" w14:textId="77777777" w:rsidR="007813D4" w:rsidRPr="00604C34" w:rsidRDefault="007813D4" w:rsidP="007813D4">
            <w:pPr>
              <w:spacing w:line="360" w:lineRule="auto"/>
              <w:ind w:left="720"/>
              <w:jc w:val="center"/>
              <w:rPr>
                <w:rFonts w:ascii="Arial" w:hAnsi="Arial" w:cs="Arial"/>
                <w:b/>
                <w:bCs/>
                <w:sz w:val="20"/>
                <w:szCs w:val="20"/>
              </w:rPr>
            </w:pPr>
            <w:r w:rsidRPr="00604C34">
              <w:rPr>
                <w:rFonts w:ascii="Arial" w:hAnsi="Arial" w:cs="Arial"/>
                <w:b/>
                <w:bCs/>
                <w:sz w:val="20"/>
                <w:szCs w:val="20"/>
              </w:rPr>
              <w:t>Alínea</w:t>
            </w:r>
          </w:p>
        </w:tc>
        <w:tc>
          <w:tcPr>
            <w:tcW w:w="2777" w:type="dxa"/>
            <w:shd w:val="clear" w:color="auto" w:fill="auto"/>
            <w:vAlign w:val="center"/>
          </w:tcPr>
          <w:p w14:paraId="10011A90" w14:textId="34A8C080" w:rsidR="007813D4" w:rsidRPr="00604C34" w:rsidRDefault="007813D4" w:rsidP="007813D4">
            <w:pPr>
              <w:spacing w:line="360" w:lineRule="auto"/>
              <w:jc w:val="center"/>
              <w:rPr>
                <w:rFonts w:ascii="Arial" w:hAnsi="Arial" w:cs="Arial"/>
                <w:b/>
                <w:bCs/>
                <w:sz w:val="20"/>
                <w:szCs w:val="20"/>
              </w:rPr>
            </w:pPr>
            <w:r>
              <w:rPr>
                <w:rFonts w:ascii="Arial" w:hAnsi="Arial" w:cs="Arial"/>
                <w:b/>
                <w:bCs/>
                <w:sz w:val="20"/>
                <w:szCs w:val="20"/>
              </w:rPr>
              <w:t>Indicação do Atendimento</w:t>
            </w:r>
          </w:p>
        </w:tc>
        <w:tc>
          <w:tcPr>
            <w:tcW w:w="2490" w:type="dxa"/>
            <w:vAlign w:val="center"/>
          </w:tcPr>
          <w:p w14:paraId="6047EC7A" w14:textId="64458D9F" w:rsidR="007813D4" w:rsidRPr="00604C34" w:rsidRDefault="007813D4" w:rsidP="007813D4">
            <w:pPr>
              <w:spacing w:line="360" w:lineRule="auto"/>
              <w:jc w:val="center"/>
              <w:rPr>
                <w:rFonts w:ascii="Arial" w:hAnsi="Arial" w:cs="Arial"/>
                <w:b/>
                <w:bCs/>
                <w:sz w:val="20"/>
                <w:szCs w:val="20"/>
              </w:rPr>
            </w:pPr>
            <w:r>
              <w:rPr>
                <w:rFonts w:ascii="Arial" w:hAnsi="Arial" w:cs="Arial"/>
                <w:b/>
                <w:bCs/>
                <w:sz w:val="20"/>
                <w:szCs w:val="20"/>
              </w:rPr>
              <w:t>Conferência (Comissão Especial)</w:t>
            </w:r>
          </w:p>
        </w:tc>
      </w:tr>
      <w:tr w:rsidR="005C6304" w:rsidRPr="00604C34" w14:paraId="612D5202" w14:textId="4247EA26" w:rsidTr="005C6304">
        <w:tc>
          <w:tcPr>
            <w:tcW w:w="3228" w:type="dxa"/>
            <w:shd w:val="clear" w:color="auto" w:fill="auto"/>
          </w:tcPr>
          <w:p w14:paraId="57B363F6" w14:textId="77777777" w:rsidR="005C6304" w:rsidRPr="00604C34" w:rsidRDefault="005C6304" w:rsidP="00F9108B">
            <w:pPr>
              <w:spacing w:line="360" w:lineRule="auto"/>
              <w:rPr>
                <w:rFonts w:ascii="Arial" w:hAnsi="Arial" w:cs="Arial"/>
                <w:b/>
                <w:bCs/>
                <w:sz w:val="20"/>
                <w:szCs w:val="20"/>
              </w:rPr>
            </w:pPr>
            <w:r w:rsidRPr="00604C34">
              <w:rPr>
                <w:rFonts w:ascii="Arial" w:hAnsi="Arial" w:cs="Arial"/>
                <w:color w:val="000000"/>
                <w:sz w:val="20"/>
                <w:szCs w:val="20"/>
                <w:shd w:val="clear" w:color="auto" w:fill="FFFFFF"/>
              </w:rPr>
              <w:t>a) até 55 % (cinquenta e cinco por cento) no caso de associação civil, de membros eleitos dentre os membros ou os associados</w:t>
            </w:r>
          </w:p>
        </w:tc>
        <w:tc>
          <w:tcPr>
            <w:tcW w:w="2777" w:type="dxa"/>
            <w:shd w:val="clear" w:color="auto" w:fill="auto"/>
          </w:tcPr>
          <w:p w14:paraId="33550F00" w14:textId="77777777" w:rsidR="005C6304" w:rsidRPr="00604C34" w:rsidRDefault="005C6304" w:rsidP="00F9108B">
            <w:pPr>
              <w:spacing w:line="360" w:lineRule="auto"/>
              <w:rPr>
                <w:rFonts w:ascii="Arial" w:hAnsi="Arial" w:cs="Arial"/>
                <w:b/>
                <w:bCs/>
                <w:sz w:val="20"/>
                <w:szCs w:val="20"/>
              </w:rPr>
            </w:pPr>
          </w:p>
        </w:tc>
        <w:tc>
          <w:tcPr>
            <w:tcW w:w="2490" w:type="dxa"/>
          </w:tcPr>
          <w:p w14:paraId="5BEE87DF" w14:textId="77777777" w:rsidR="005C6304" w:rsidRPr="00604C34" w:rsidRDefault="005C6304" w:rsidP="00F9108B">
            <w:pPr>
              <w:spacing w:line="360" w:lineRule="auto"/>
              <w:rPr>
                <w:rFonts w:ascii="Arial" w:hAnsi="Arial" w:cs="Arial"/>
                <w:b/>
                <w:bCs/>
                <w:sz w:val="20"/>
                <w:szCs w:val="20"/>
              </w:rPr>
            </w:pPr>
          </w:p>
        </w:tc>
      </w:tr>
      <w:tr w:rsidR="005C6304" w:rsidRPr="00604C34" w14:paraId="6D6C0497" w14:textId="68DF6E92" w:rsidTr="005C6304">
        <w:tc>
          <w:tcPr>
            <w:tcW w:w="3228" w:type="dxa"/>
            <w:shd w:val="clear" w:color="auto" w:fill="auto"/>
          </w:tcPr>
          <w:p w14:paraId="22AFFCDB" w14:textId="77777777" w:rsidR="005C6304" w:rsidRPr="00604C34" w:rsidRDefault="005C6304" w:rsidP="00F9108B">
            <w:pPr>
              <w:spacing w:line="360" w:lineRule="auto"/>
              <w:rPr>
                <w:rFonts w:ascii="Arial" w:hAnsi="Arial" w:cs="Arial"/>
                <w:color w:val="000000"/>
                <w:sz w:val="20"/>
                <w:szCs w:val="20"/>
                <w:shd w:val="clear" w:color="auto" w:fill="FFFFFF"/>
              </w:rPr>
            </w:pPr>
            <w:r w:rsidRPr="00604C34">
              <w:rPr>
                <w:rFonts w:ascii="Arial" w:hAnsi="Arial" w:cs="Arial"/>
                <w:color w:val="000000"/>
                <w:sz w:val="20"/>
                <w:szCs w:val="20"/>
                <w:shd w:val="clear" w:color="auto" w:fill="FFFFFF"/>
              </w:rPr>
              <w:t>b) 35% (trinta e cinco por cento) de membros eleitos pelos demais integrantes do Conselho, dentre pessoas de notória capacidade profissional e reconhecida idoneidade moral</w:t>
            </w:r>
          </w:p>
        </w:tc>
        <w:tc>
          <w:tcPr>
            <w:tcW w:w="2777" w:type="dxa"/>
            <w:shd w:val="clear" w:color="auto" w:fill="auto"/>
          </w:tcPr>
          <w:p w14:paraId="27F497B0" w14:textId="77777777" w:rsidR="005C6304" w:rsidRPr="00604C34" w:rsidRDefault="005C6304" w:rsidP="00F9108B">
            <w:pPr>
              <w:spacing w:line="360" w:lineRule="auto"/>
              <w:rPr>
                <w:rFonts w:ascii="Arial" w:hAnsi="Arial" w:cs="Arial"/>
                <w:b/>
                <w:bCs/>
                <w:sz w:val="20"/>
                <w:szCs w:val="20"/>
              </w:rPr>
            </w:pPr>
          </w:p>
        </w:tc>
        <w:tc>
          <w:tcPr>
            <w:tcW w:w="2490" w:type="dxa"/>
          </w:tcPr>
          <w:p w14:paraId="5EA1BAD8" w14:textId="77777777" w:rsidR="005C6304" w:rsidRPr="00604C34" w:rsidRDefault="005C6304" w:rsidP="00F9108B">
            <w:pPr>
              <w:spacing w:line="360" w:lineRule="auto"/>
              <w:rPr>
                <w:rFonts w:ascii="Arial" w:hAnsi="Arial" w:cs="Arial"/>
                <w:b/>
                <w:bCs/>
                <w:sz w:val="20"/>
                <w:szCs w:val="20"/>
              </w:rPr>
            </w:pPr>
          </w:p>
        </w:tc>
      </w:tr>
      <w:tr w:rsidR="005C6304" w:rsidRPr="00604C34" w14:paraId="203F81DA" w14:textId="7D89C835" w:rsidTr="005C6304">
        <w:tc>
          <w:tcPr>
            <w:tcW w:w="3228" w:type="dxa"/>
            <w:shd w:val="clear" w:color="auto" w:fill="auto"/>
          </w:tcPr>
          <w:p w14:paraId="63F903E6" w14:textId="77777777" w:rsidR="005C6304" w:rsidRPr="00604C34" w:rsidRDefault="005C6304" w:rsidP="00F9108B">
            <w:pPr>
              <w:spacing w:line="360" w:lineRule="auto"/>
              <w:rPr>
                <w:rFonts w:ascii="Arial" w:hAnsi="Arial" w:cs="Arial"/>
                <w:color w:val="000000"/>
                <w:sz w:val="20"/>
                <w:szCs w:val="20"/>
                <w:shd w:val="clear" w:color="auto" w:fill="FFFFFF"/>
              </w:rPr>
            </w:pPr>
            <w:r w:rsidRPr="00604C34">
              <w:rPr>
                <w:rFonts w:ascii="Arial" w:hAnsi="Arial" w:cs="Arial"/>
                <w:color w:val="000000"/>
                <w:sz w:val="20"/>
                <w:szCs w:val="20"/>
                <w:shd w:val="clear" w:color="auto" w:fill="FFFFFF"/>
              </w:rPr>
              <w:t>c) 10% (dez por cento) de membros eleitos pelos empregados da entidade</w:t>
            </w:r>
          </w:p>
        </w:tc>
        <w:tc>
          <w:tcPr>
            <w:tcW w:w="2777" w:type="dxa"/>
            <w:shd w:val="clear" w:color="auto" w:fill="auto"/>
          </w:tcPr>
          <w:p w14:paraId="5B24723D" w14:textId="77777777" w:rsidR="005C6304" w:rsidRPr="00604C34" w:rsidRDefault="005C6304" w:rsidP="00F9108B">
            <w:pPr>
              <w:spacing w:line="360" w:lineRule="auto"/>
              <w:rPr>
                <w:rFonts w:ascii="Arial" w:hAnsi="Arial" w:cs="Arial"/>
                <w:b/>
                <w:bCs/>
                <w:sz w:val="20"/>
                <w:szCs w:val="20"/>
              </w:rPr>
            </w:pPr>
          </w:p>
        </w:tc>
        <w:tc>
          <w:tcPr>
            <w:tcW w:w="2490" w:type="dxa"/>
          </w:tcPr>
          <w:p w14:paraId="29D28DFE" w14:textId="77777777" w:rsidR="005C6304" w:rsidRPr="00604C34" w:rsidRDefault="005C6304" w:rsidP="00F9108B">
            <w:pPr>
              <w:spacing w:line="360" w:lineRule="auto"/>
              <w:rPr>
                <w:rFonts w:ascii="Arial" w:hAnsi="Arial" w:cs="Arial"/>
                <w:b/>
                <w:bCs/>
                <w:sz w:val="20"/>
                <w:szCs w:val="20"/>
              </w:rPr>
            </w:pPr>
          </w:p>
        </w:tc>
      </w:tr>
    </w:tbl>
    <w:p w14:paraId="3F654D0E" w14:textId="77777777" w:rsidR="005A40B1" w:rsidRPr="00D01750" w:rsidRDefault="005A40B1" w:rsidP="005A40B1">
      <w:pPr>
        <w:spacing w:line="360" w:lineRule="auto"/>
        <w:jc w:val="center"/>
        <w:rPr>
          <w:rFonts w:ascii="Arial" w:hAnsi="Arial" w:cs="Arial"/>
          <w:b/>
          <w:bCs/>
          <w:sz w:val="20"/>
          <w:szCs w:val="20"/>
        </w:rPr>
      </w:pPr>
    </w:p>
    <w:p w14:paraId="2C49E927" w14:textId="77777777" w:rsidR="005A40B1" w:rsidRDefault="005A40B1" w:rsidP="005A40B1">
      <w:pPr>
        <w:spacing w:line="360" w:lineRule="auto"/>
        <w:rPr>
          <w:rFonts w:ascii="Arial" w:hAnsi="Arial" w:cs="Arial"/>
          <w:b/>
          <w:bCs/>
          <w:sz w:val="20"/>
          <w:szCs w:val="20"/>
        </w:rPr>
      </w:pPr>
    </w:p>
    <w:p w14:paraId="65B27500" w14:textId="77777777" w:rsidR="005A40B1" w:rsidRDefault="005A40B1" w:rsidP="005A40B1">
      <w:pPr>
        <w:spacing w:line="360" w:lineRule="auto"/>
        <w:rPr>
          <w:rFonts w:ascii="Arial" w:hAnsi="Arial" w:cs="Arial"/>
          <w:b/>
          <w:bCs/>
          <w:sz w:val="20"/>
          <w:szCs w:val="20"/>
        </w:rPr>
      </w:pPr>
    </w:p>
    <w:p w14:paraId="0A3F67BB" w14:textId="77777777" w:rsidR="005A40B1" w:rsidRPr="00D01750" w:rsidRDefault="005A40B1" w:rsidP="005A40B1">
      <w:pPr>
        <w:spacing w:line="360" w:lineRule="auto"/>
        <w:rPr>
          <w:rFonts w:ascii="Arial" w:hAnsi="Arial" w:cs="Arial"/>
          <w:b/>
          <w:bCs/>
          <w:sz w:val="20"/>
          <w:szCs w:val="20"/>
        </w:rPr>
      </w:pPr>
      <w:r w:rsidRPr="00D01750">
        <w:rPr>
          <w:rFonts w:ascii="Arial" w:hAnsi="Arial" w:cs="Arial"/>
          <w:b/>
          <w:bCs/>
          <w:sz w:val="20"/>
          <w:szCs w:val="20"/>
        </w:rPr>
        <w:t>Artigo 3º: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2716"/>
        <w:gridCol w:w="2411"/>
      </w:tblGrid>
      <w:tr w:rsidR="007813D4" w:rsidRPr="00604C34" w14:paraId="5A8FE5F4" w14:textId="08AFA461" w:rsidTr="007813D4">
        <w:tc>
          <w:tcPr>
            <w:tcW w:w="3368" w:type="dxa"/>
            <w:shd w:val="clear" w:color="auto" w:fill="auto"/>
            <w:vAlign w:val="center"/>
          </w:tcPr>
          <w:p w14:paraId="3D7B2589" w14:textId="77777777" w:rsidR="007813D4" w:rsidRPr="00604C34" w:rsidRDefault="007813D4" w:rsidP="007813D4">
            <w:pPr>
              <w:spacing w:line="360" w:lineRule="auto"/>
              <w:ind w:left="720"/>
              <w:jc w:val="center"/>
              <w:rPr>
                <w:rFonts w:ascii="Arial" w:hAnsi="Arial" w:cs="Arial"/>
                <w:b/>
                <w:bCs/>
                <w:sz w:val="20"/>
                <w:szCs w:val="20"/>
              </w:rPr>
            </w:pPr>
            <w:r w:rsidRPr="00604C34">
              <w:rPr>
                <w:rFonts w:ascii="Arial" w:hAnsi="Arial" w:cs="Arial"/>
                <w:b/>
                <w:bCs/>
                <w:sz w:val="20"/>
                <w:szCs w:val="20"/>
              </w:rPr>
              <w:t>Inciso</w:t>
            </w:r>
          </w:p>
        </w:tc>
        <w:tc>
          <w:tcPr>
            <w:tcW w:w="2716" w:type="dxa"/>
            <w:shd w:val="clear" w:color="auto" w:fill="auto"/>
            <w:vAlign w:val="center"/>
          </w:tcPr>
          <w:p w14:paraId="5E0AACB1" w14:textId="7ED65B4F" w:rsidR="007813D4" w:rsidRPr="00604C34" w:rsidRDefault="007813D4" w:rsidP="007813D4">
            <w:pPr>
              <w:spacing w:line="360" w:lineRule="auto"/>
              <w:jc w:val="center"/>
              <w:rPr>
                <w:rFonts w:ascii="Arial" w:hAnsi="Arial" w:cs="Arial"/>
                <w:b/>
                <w:bCs/>
                <w:sz w:val="20"/>
                <w:szCs w:val="20"/>
              </w:rPr>
            </w:pPr>
            <w:r>
              <w:rPr>
                <w:rFonts w:ascii="Arial" w:hAnsi="Arial" w:cs="Arial"/>
                <w:b/>
                <w:bCs/>
                <w:sz w:val="20"/>
                <w:szCs w:val="20"/>
              </w:rPr>
              <w:t>Indicação do Atendimento</w:t>
            </w:r>
          </w:p>
        </w:tc>
        <w:tc>
          <w:tcPr>
            <w:tcW w:w="2411" w:type="dxa"/>
            <w:vAlign w:val="center"/>
          </w:tcPr>
          <w:p w14:paraId="5541C2ED" w14:textId="5FF13B2D" w:rsidR="007813D4" w:rsidRPr="00604C34" w:rsidRDefault="007813D4" w:rsidP="007813D4">
            <w:pPr>
              <w:spacing w:line="360" w:lineRule="auto"/>
              <w:jc w:val="center"/>
              <w:rPr>
                <w:rFonts w:ascii="Arial" w:hAnsi="Arial" w:cs="Arial"/>
                <w:b/>
                <w:bCs/>
                <w:sz w:val="20"/>
                <w:szCs w:val="20"/>
              </w:rPr>
            </w:pPr>
            <w:r>
              <w:rPr>
                <w:rFonts w:ascii="Arial" w:hAnsi="Arial" w:cs="Arial"/>
                <w:b/>
                <w:bCs/>
                <w:sz w:val="20"/>
                <w:szCs w:val="20"/>
              </w:rPr>
              <w:t>Conferência (Comissão Especial)</w:t>
            </w:r>
          </w:p>
        </w:tc>
      </w:tr>
      <w:tr w:rsidR="005C6304" w:rsidRPr="00604C34" w14:paraId="2B016F14" w14:textId="56DFE5F2" w:rsidTr="005C6304">
        <w:tc>
          <w:tcPr>
            <w:tcW w:w="3368" w:type="dxa"/>
            <w:shd w:val="clear" w:color="auto" w:fill="auto"/>
          </w:tcPr>
          <w:p w14:paraId="5D75B1CF" w14:textId="77777777" w:rsidR="005C6304" w:rsidRPr="00604C34" w:rsidRDefault="005C6304" w:rsidP="00F9108B">
            <w:pPr>
              <w:spacing w:line="360" w:lineRule="auto"/>
              <w:rPr>
                <w:rFonts w:ascii="Arial" w:hAnsi="Arial" w:cs="Arial"/>
                <w:b/>
                <w:bCs/>
                <w:sz w:val="20"/>
                <w:szCs w:val="20"/>
              </w:rPr>
            </w:pPr>
            <w:r w:rsidRPr="00604C34">
              <w:rPr>
                <w:rFonts w:ascii="Arial" w:hAnsi="Arial" w:cs="Arial"/>
                <w:color w:val="000000"/>
                <w:sz w:val="20"/>
                <w:szCs w:val="20"/>
                <w:shd w:val="clear" w:color="auto" w:fill="FFFFFF"/>
              </w:rPr>
              <w:t>II - os membros eleitos ou indicados para compor o Conselho de Administração da OS, terão mandato de quatro anos, admitida uma recondução</w:t>
            </w:r>
          </w:p>
        </w:tc>
        <w:tc>
          <w:tcPr>
            <w:tcW w:w="2716" w:type="dxa"/>
            <w:shd w:val="clear" w:color="auto" w:fill="auto"/>
          </w:tcPr>
          <w:p w14:paraId="4C27B96D" w14:textId="77777777" w:rsidR="005C6304" w:rsidRPr="00604C34" w:rsidRDefault="005C6304" w:rsidP="00F9108B">
            <w:pPr>
              <w:spacing w:line="360" w:lineRule="auto"/>
              <w:rPr>
                <w:rFonts w:ascii="Arial" w:hAnsi="Arial" w:cs="Arial"/>
                <w:b/>
                <w:bCs/>
                <w:sz w:val="20"/>
                <w:szCs w:val="20"/>
              </w:rPr>
            </w:pPr>
          </w:p>
        </w:tc>
        <w:tc>
          <w:tcPr>
            <w:tcW w:w="2411" w:type="dxa"/>
          </w:tcPr>
          <w:p w14:paraId="66856BAC" w14:textId="77777777" w:rsidR="005C6304" w:rsidRPr="00604C34" w:rsidRDefault="005C6304" w:rsidP="00F9108B">
            <w:pPr>
              <w:spacing w:line="360" w:lineRule="auto"/>
              <w:rPr>
                <w:rFonts w:ascii="Arial" w:hAnsi="Arial" w:cs="Arial"/>
                <w:b/>
                <w:bCs/>
                <w:sz w:val="20"/>
                <w:szCs w:val="20"/>
              </w:rPr>
            </w:pPr>
          </w:p>
        </w:tc>
      </w:tr>
      <w:tr w:rsidR="005C6304" w:rsidRPr="00604C34" w14:paraId="7E8A972A" w14:textId="2780A1DE" w:rsidTr="005C6304">
        <w:tc>
          <w:tcPr>
            <w:tcW w:w="3368" w:type="dxa"/>
            <w:shd w:val="clear" w:color="auto" w:fill="auto"/>
          </w:tcPr>
          <w:p w14:paraId="710F1BFE" w14:textId="77777777" w:rsidR="005C6304" w:rsidRPr="00604C34" w:rsidRDefault="005C6304" w:rsidP="00F9108B">
            <w:pPr>
              <w:spacing w:line="360" w:lineRule="auto"/>
              <w:rPr>
                <w:rFonts w:ascii="Arial" w:hAnsi="Arial" w:cs="Arial"/>
                <w:color w:val="000000"/>
                <w:sz w:val="20"/>
                <w:szCs w:val="20"/>
                <w:shd w:val="clear" w:color="auto" w:fill="FFFFFF"/>
              </w:rPr>
            </w:pPr>
            <w:r w:rsidRPr="00604C34">
              <w:rPr>
                <w:rFonts w:ascii="Arial" w:hAnsi="Arial" w:cs="Arial"/>
                <w:color w:val="000000"/>
                <w:sz w:val="20"/>
                <w:szCs w:val="20"/>
                <w:shd w:val="clear" w:color="auto" w:fill="FFFFFF"/>
              </w:rPr>
              <w:t>III - o primeiro mandato de metade dos membros eleitos ou indicados deve ser de dois anos, segundo critérios estabelecidos no estatuto</w:t>
            </w:r>
          </w:p>
        </w:tc>
        <w:tc>
          <w:tcPr>
            <w:tcW w:w="2716" w:type="dxa"/>
            <w:shd w:val="clear" w:color="auto" w:fill="auto"/>
          </w:tcPr>
          <w:p w14:paraId="3F1AB47B" w14:textId="77777777" w:rsidR="005C6304" w:rsidRPr="00604C34" w:rsidRDefault="005C6304" w:rsidP="00F9108B">
            <w:pPr>
              <w:spacing w:line="360" w:lineRule="auto"/>
              <w:rPr>
                <w:rFonts w:ascii="Arial" w:hAnsi="Arial" w:cs="Arial"/>
                <w:b/>
                <w:bCs/>
                <w:sz w:val="20"/>
                <w:szCs w:val="20"/>
              </w:rPr>
            </w:pPr>
          </w:p>
        </w:tc>
        <w:tc>
          <w:tcPr>
            <w:tcW w:w="2411" w:type="dxa"/>
          </w:tcPr>
          <w:p w14:paraId="0CCE8935" w14:textId="77777777" w:rsidR="005C6304" w:rsidRPr="00604C34" w:rsidRDefault="005C6304" w:rsidP="00F9108B">
            <w:pPr>
              <w:spacing w:line="360" w:lineRule="auto"/>
              <w:rPr>
                <w:rFonts w:ascii="Arial" w:hAnsi="Arial" w:cs="Arial"/>
                <w:b/>
                <w:bCs/>
                <w:sz w:val="20"/>
                <w:szCs w:val="20"/>
              </w:rPr>
            </w:pPr>
          </w:p>
        </w:tc>
      </w:tr>
      <w:tr w:rsidR="005C6304" w:rsidRPr="00604C34" w14:paraId="0CF7E901" w14:textId="6A727BA3" w:rsidTr="005C6304">
        <w:tc>
          <w:tcPr>
            <w:tcW w:w="3368" w:type="dxa"/>
            <w:shd w:val="clear" w:color="auto" w:fill="auto"/>
          </w:tcPr>
          <w:p w14:paraId="25D62736" w14:textId="77777777" w:rsidR="005C6304" w:rsidRPr="00604C34" w:rsidRDefault="005C6304" w:rsidP="00F9108B">
            <w:pPr>
              <w:spacing w:line="360" w:lineRule="auto"/>
              <w:rPr>
                <w:rFonts w:ascii="Arial" w:hAnsi="Arial" w:cs="Arial"/>
                <w:color w:val="000000"/>
                <w:sz w:val="20"/>
                <w:szCs w:val="20"/>
                <w:shd w:val="clear" w:color="auto" w:fill="FFFFFF"/>
              </w:rPr>
            </w:pPr>
            <w:r w:rsidRPr="00604C34">
              <w:rPr>
                <w:rFonts w:ascii="Arial" w:hAnsi="Arial" w:cs="Arial"/>
                <w:color w:val="000000"/>
                <w:sz w:val="20"/>
                <w:szCs w:val="20"/>
                <w:shd w:val="clear" w:color="auto" w:fill="FFFFFF"/>
              </w:rPr>
              <w:t>IV - o dirigente máximo da entidade deve participar das reuniões do Conselho, sem direito a voto</w:t>
            </w:r>
          </w:p>
        </w:tc>
        <w:tc>
          <w:tcPr>
            <w:tcW w:w="2716" w:type="dxa"/>
            <w:shd w:val="clear" w:color="auto" w:fill="auto"/>
          </w:tcPr>
          <w:p w14:paraId="2BEBB7D3" w14:textId="77777777" w:rsidR="005C6304" w:rsidRPr="00604C34" w:rsidRDefault="005C6304" w:rsidP="00F9108B">
            <w:pPr>
              <w:spacing w:line="360" w:lineRule="auto"/>
              <w:rPr>
                <w:rFonts w:ascii="Arial" w:hAnsi="Arial" w:cs="Arial"/>
                <w:b/>
                <w:bCs/>
                <w:sz w:val="20"/>
                <w:szCs w:val="20"/>
              </w:rPr>
            </w:pPr>
          </w:p>
        </w:tc>
        <w:tc>
          <w:tcPr>
            <w:tcW w:w="2411" w:type="dxa"/>
          </w:tcPr>
          <w:p w14:paraId="44FDFDB2" w14:textId="77777777" w:rsidR="005C6304" w:rsidRPr="00604C34" w:rsidRDefault="005C6304" w:rsidP="00F9108B">
            <w:pPr>
              <w:spacing w:line="360" w:lineRule="auto"/>
              <w:rPr>
                <w:rFonts w:ascii="Arial" w:hAnsi="Arial" w:cs="Arial"/>
                <w:b/>
                <w:bCs/>
                <w:sz w:val="20"/>
                <w:szCs w:val="20"/>
              </w:rPr>
            </w:pPr>
          </w:p>
        </w:tc>
      </w:tr>
      <w:tr w:rsidR="005C6304" w:rsidRPr="00604C34" w14:paraId="5B7051C0" w14:textId="5EFA7B91" w:rsidTr="005C6304">
        <w:tc>
          <w:tcPr>
            <w:tcW w:w="3368" w:type="dxa"/>
            <w:shd w:val="clear" w:color="auto" w:fill="auto"/>
          </w:tcPr>
          <w:p w14:paraId="1DB28C8E" w14:textId="77777777" w:rsidR="005C6304" w:rsidRPr="00604C34" w:rsidRDefault="005C6304" w:rsidP="00F9108B">
            <w:pPr>
              <w:spacing w:line="360" w:lineRule="auto"/>
              <w:rPr>
                <w:rFonts w:ascii="Arial" w:hAnsi="Arial" w:cs="Arial"/>
                <w:color w:val="000000"/>
                <w:sz w:val="20"/>
                <w:szCs w:val="20"/>
                <w:shd w:val="clear" w:color="auto" w:fill="FFFFFF"/>
              </w:rPr>
            </w:pPr>
            <w:r w:rsidRPr="00604C34">
              <w:rPr>
                <w:rFonts w:ascii="Arial" w:hAnsi="Arial" w:cs="Arial"/>
                <w:color w:val="000000"/>
                <w:sz w:val="20"/>
                <w:szCs w:val="20"/>
                <w:shd w:val="clear" w:color="auto" w:fill="FFFFFF"/>
              </w:rPr>
              <w:t>V - o Conselho deve reunir-se ordinariamente, no mínimo, três vezes a cada ano, e extraordinariamente, a qualquer tempo</w:t>
            </w:r>
          </w:p>
        </w:tc>
        <w:tc>
          <w:tcPr>
            <w:tcW w:w="2716" w:type="dxa"/>
            <w:shd w:val="clear" w:color="auto" w:fill="auto"/>
          </w:tcPr>
          <w:p w14:paraId="588402E8" w14:textId="77777777" w:rsidR="005C6304" w:rsidRPr="00604C34" w:rsidRDefault="005C6304" w:rsidP="00F9108B">
            <w:pPr>
              <w:spacing w:line="360" w:lineRule="auto"/>
              <w:rPr>
                <w:rFonts w:ascii="Arial" w:hAnsi="Arial" w:cs="Arial"/>
                <w:b/>
                <w:bCs/>
                <w:sz w:val="20"/>
                <w:szCs w:val="20"/>
              </w:rPr>
            </w:pPr>
          </w:p>
        </w:tc>
        <w:tc>
          <w:tcPr>
            <w:tcW w:w="2411" w:type="dxa"/>
          </w:tcPr>
          <w:p w14:paraId="4A6344B7" w14:textId="77777777" w:rsidR="005C6304" w:rsidRPr="00604C34" w:rsidRDefault="005C6304" w:rsidP="00F9108B">
            <w:pPr>
              <w:spacing w:line="360" w:lineRule="auto"/>
              <w:rPr>
                <w:rFonts w:ascii="Arial" w:hAnsi="Arial" w:cs="Arial"/>
                <w:b/>
                <w:bCs/>
                <w:sz w:val="20"/>
                <w:szCs w:val="20"/>
              </w:rPr>
            </w:pPr>
          </w:p>
        </w:tc>
      </w:tr>
      <w:tr w:rsidR="005C6304" w:rsidRPr="00604C34" w14:paraId="3F3216A8" w14:textId="5D4FEE8E" w:rsidTr="005C6304">
        <w:tc>
          <w:tcPr>
            <w:tcW w:w="3368" w:type="dxa"/>
            <w:shd w:val="clear" w:color="auto" w:fill="auto"/>
          </w:tcPr>
          <w:p w14:paraId="7EFD19EC" w14:textId="77777777" w:rsidR="005C6304" w:rsidRPr="00604C34" w:rsidRDefault="005C6304" w:rsidP="00F9108B">
            <w:pPr>
              <w:spacing w:line="360" w:lineRule="auto"/>
              <w:rPr>
                <w:rFonts w:ascii="Arial" w:hAnsi="Arial" w:cs="Arial"/>
                <w:color w:val="000000"/>
                <w:sz w:val="20"/>
                <w:szCs w:val="20"/>
                <w:shd w:val="clear" w:color="auto" w:fill="FFFFFF"/>
              </w:rPr>
            </w:pPr>
            <w:r w:rsidRPr="00604C34">
              <w:rPr>
                <w:rFonts w:ascii="Arial" w:hAnsi="Arial" w:cs="Arial"/>
                <w:color w:val="000000"/>
                <w:sz w:val="20"/>
                <w:szCs w:val="20"/>
                <w:shd w:val="clear" w:color="auto" w:fill="FFFFFF"/>
              </w:rPr>
              <w:t>VI - os conselheiros não receberão remuneração pelos serviços que, nesta condição, prestarem à organização social, ressalvada a ajuda de custo por reunião da qual participem</w:t>
            </w:r>
          </w:p>
        </w:tc>
        <w:tc>
          <w:tcPr>
            <w:tcW w:w="2716" w:type="dxa"/>
            <w:shd w:val="clear" w:color="auto" w:fill="auto"/>
          </w:tcPr>
          <w:p w14:paraId="427936A4" w14:textId="77777777" w:rsidR="005C6304" w:rsidRPr="00604C34" w:rsidRDefault="005C6304" w:rsidP="00F9108B">
            <w:pPr>
              <w:spacing w:line="360" w:lineRule="auto"/>
              <w:rPr>
                <w:rFonts w:ascii="Arial" w:hAnsi="Arial" w:cs="Arial"/>
                <w:b/>
                <w:bCs/>
                <w:sz w:val="20"/>
                <w:szCs w:val="20"/>
              </w:rPr>
            </w:pPr>
          </w:p>
        </w:tc>
        <w:tc>
          <w:tcPr>
            <w:tcW w:w="2411" w:type="dxa"/>
          </w:tcPr>
          <w:p w14:paraId="5E7FA1C3" w14:textId="77777777" w:rsidR="005C6304" w:rsidRPr="00604C34" w:rsidRDefault="005C6304" w:rsidP="00F9108B">
            <w:pPr>
              <w:spacing w:line="360" w:lineRule="auto"/>
              <w:rPr>
                <w:rFonts w:ascii="Arial" w:hAnsi="Arial" w:cs="Arial"/>
                <w:b/>
                <w:bCs/>
                <w:sz w:val="20"/>
                <w:szCs w:val="20"/>
              </w:rPr>
            </w:pPr>
          </w:p>
        </w:tc>
      </w:tr>
      <w:tr w:rsidR="005C6304" w:rsidRPr="00604C34" w14:paraId="66FEB8EB" w14:textId="616DB06C" w:rsidTr="005C6304">
        <w:tc>
          <w:tcPr>
            <w:tcW w:w="3368" w:type="dxa"/>
            <w:shd w:val="clear" w:color="auto" w:fill="auto"/>
          </w:tcPr>
          <w:p w14:paraId="7F9C0624" w14:textId="77777777" w:rsidR="005C6304" w:rsidRPr="00604C34" w:rsidRDefault="005C6304" w:rsidP="00F9108B">
            <w:pPr>
              <w:spacing w:line="360" w:lineRule="auto"/>
              <w:rPr>
                <w:rFonts w:ascii="Arial" w:hAnsi="Arial" w:cs="Arial"/>
                <w:color w:val="000000"/>
                <w:sz w:val="20"/>
                <w:szCs w:val="20"/>
                <w:shd w:val="clear" w:color="auto" w:fill="FFFFFF"/>
              </w:rPr>
            </w:pPr>
            <w:r w:rsidRPr="00604C34">
              <w:rPr>
                <w:rFonts w:ascii="Arial" w:hAnsi="Arial" w:cs="Arial"/>
                <w:color w:val="000000"/>
                <w:sz w:val="20"/>
                <w:szCs w:val="20"/>
                <w:shd w:val="clear" w:color="auto" w:fill="FFFFFF"/>
              </w:rPr>
              <w:t>VII - os conselheiros eleitos ou indicados para integrar a Diretoria da entidade devem renunciar ao assumirem às correspondentes funções executivas</w:t>
            </w:r>
          </w:p>
        </w:tc>
        <w:tc>
          <w:tcPr>
            <w:tcW w:w="2716" w:type="dxa"/>
            <w:shd w:val="clear" w:color="auto" w:fill="auto"/>
          </w:tcPr>
          <w:p w14:paraId="67E8BF45" w14:textId="77777777" w:rsidR="005C6304" w:rsidRPr="00604C34" w:rsidRDefault="005C6304" w:rsidP="00F9108B">
            <w:pPr>
              <w:spacing w:line="360" w:lineRule="auto"/>
              <w:rPr>
                <w:rFonts w:ascii="Arial" w:hAnsi="Arial" w:cs="Arial"/>
                <w:b/>
                <w:bCs/>
                <w:sz w:val="20"/>
                <w:szCs w:val="20"/>
              </w:rPr>
            </w:pPr>
          </w:p>
        </w:tc>
        <w:tc>
          <w:tcPr>
            <w:tcW w:w="2411" w:type="dxa"/>
          </w:tcPr>
          <w:p w14:paraId="4815FF5E" w14:textId="77777777" w:rsidR="005C6304" w:rsidRPr="00604C34" w:rsidRDefault="005C6304" w:rsidP="00F9108B">
            <w:pPr>
              <w:spacing w:line="360" w:lineRule="auto"/>
              <w:rPr>
                <w:rFonts w:ascii="Arial" w:hAnsi="Arial" w:cs="Arial"/>
                <w:b/>
                <w:bCs/>
                <w:sz w:val="20"/>
                <w:szCs w:val="20"/>
              </w:rPr>
            </w:pPr>
          </w:p>
        </w:tc>
      </w:tr>
    </w:tbl>
    <w:p w14:paraId="5508FD11" w14:textId="77777777" w:rsidR="005A40B1" w:rsidRPr="00D01750" w:rsidRDefault="005A40B1" w:rsidP="005A40B1">
      <w:pPr>
        <w:rPr>
          <w:rFonts w:ascii="Arial" w:hAnsi="Arial" w:cs="Arial"/>
          <w:sz w:val="20"/>
          <w:szCs w:val="20"/>
        </w:rPr>
      </w:pPr>
    </w:p>
    <w:p w14:paraId="54E14C04" w14:textId="4F6E1EA0" w:rsidR="007813D4" w:rsidRDefault="007813D4">
      <w:pPr>
        <w:rPr>
          <w:rFonts w:ascii="Arial" w:hAnsi="Arial" w:cs="Arial"/>
          <w:sz w:val="20"/>
          <w:szCs w:val="20"/>
        </w:rPr>
      </w:pPr>
      <w:r>
        <w:rPr>
          <w:rFonts w:ascii="Arial" w:hAnsi="Arial" w:cs="Arial"/>
          <w:sz w:val="20"/>
          <w:szCs w:val="20"/>
        </w:rPr>
        <w:br w:type="page"/>
      </w:r>
    </w:p>
    <w:p w14:paraId="4E99CC8C" w14:textId="77777777" w:rsidR="005A40B1" w:rsidRPr="00D01750" w:rsidRDefault="005A40B1" w:rsidP="005A40B1">
      <w:pPr>
        <w:rPr>
          <w:rFonts w:ascii="Arial" w:hAnsi="Arial" w:cs="Arial"/>
          <w:sz w:val="20"/>
          <w:szCs w:val="20"/>
        </w:rPr>
      </w:pPr>
    </w:p>
    <w:p w14:paraId="622E234C" w14:textId="77777777" w:rsidR="005A40B1" w:rsidRPr="00D01750" w:rsidRDefault="005A40B1" w:rsidP="005A40B1">
      <w:pPr>
        <w:rPr>
          <w:rFonts w:ascii="Arial" w:hAnsi="Arial" w:cs="Arial"/>
          <w:sz w:val="20"/>
          <w:szCs w:val="20"/>
        </w:rPr>
      </w:pPr>
    </w:p>
    <w:p w14:paraId="1F0CFF64" w14:textId="77777777" w:rsidR="005A40B1" w:rsidRPr="00D01750" w:rsidRDefault="005A40B1" w:rsidP="005A40B1">
      <w:pPr>
        <w:spacing w:line="360" w:lineRule="auto"/>
        <w:rPr>
          <w:rFonts w:ascii="Arial" w:hAnsi="Arial" w:cs="Arial"/>
          <w:b/>
          <w:bCs/>
          <w:sz w:val="20"/>
          <w:szCs w:val="20"/>
        </w:rPr>
      </w:pPr>
      <w:r w:rsidRPr="00D01750">
        <w:rPr>
          <w:rFonts w:ascii="Arial" w:hAnsi="Arial" w:cs="Arial"/>
          <w:b/>
          <w:bCs/>
          <w:sz w:val="20"/>
          <w:szCs w:val="20"/>
        </w:rPr>
        <w:t>Artigo 4º: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2771"/>
        <w:gridCol w:w="2481"/>
      </w:tblGrid>
      <w:tr w:rsidR="007813D4" w:rsidRPr="00604C34" w14:paraId="435ADFCF" w14:textId="1C1573BD" w:rsidTr="007813D4">
        <w:tc>
          <w:tcPr>
            <w:tcW w:w="3243" w:type="dxa"/>
            <w:shd w:val="clear" w:color="auto" w:fill="auto"/>
            <w:vAlign w:val="center"/>
          </w:tcPr>
          <w:p w14:paraId="50AE5E91" w14:textId="77777777" w:rsidR="007813D4" w:rsidRPr="00604C34" w:rsidRDefault="007813D4" w:rsidP="007813D4">
            <w:pPr>
              <w:spacing w:line="360" w:lineRule="auto"/>
              <w:ind w:left="720"/>
              <w:jc w:val="center"/>
              <w:rPr>
                <w:rFonts w:ascii="Arial" w:hAnsi="Arial" w:cs="Arial"/>
                <w:b/>
                <w:bCs/>
                <w:sz w:val="20"/>
                <w:szCs w:val="20"/>
              </w:rPr>
            </w:pPr>
            <w:r w:rsidRPr="00604C34">
              <w:rPr>
                <w:rFonts w:ascii="Arial" w:hAnsi="Arial" w:cs="Arial"/>
                <w:b/>
                <w:bCs/>
                <w:sz w:val="20"/>
                <w:szCs w:val="20"/>
              </w:rPr>
              <w:t>Inciso</w:t>
            </w:r>
          </w:p>
        </w:tc>
        <w:tc>
          <w:tcPr>
            <w:tcW w:w="2771" w:type="dxa"/>
            <w:shd w:val="clear" w:color="auto" w:fill="auto"/>
            <w:vAlign w:val="center"/>
          </w:tcPr>
          <w:p w14:paraId="07DCF976" w14:textId="6DD632B0" w:rsidR="007813D4" w:rsidRPr="00604C34" w:rsidRDefault="007813D4" w:rsidP="007813D4">
            <w:pPr>
              <w:spacing w:line="360" w:lineRule="auto"/>
              <w:jc w:val="center"/>
              <w:rPr>
                <w:rFonts w:ascii="Arial" w:hAnsi="Arial" w:cs="Arial"/>
                <w:b/>
                <w:bCs/>
                <w:sz w:val="20"/>
                <w:szCs w:val="20"/>
              </w:rPr>
            </w:pPr>
            <w:r>
              <w:rPr>
                <w:rFonts w:ascii="Arial" w:hAnsi="Arial" w:cs="Arial"/>
                <w:b/>
                <w:bCs/>
                <w:sz w:val="20"/>
                <w:szCs w:val="20"/>
              </w:rPr>
              <w:t>Indicação do Atendimento</w:t>
            </w:r>
          </w:p>
        </w:tc>
        <w:tc>
          <w:tcPr>
            <w:tcW w:w="2481" w:type="dxa"/>
            <w:vAlign w:val="center"/>
          </w:tcPr>
          <w:p w14:paraId="7E05D839" w14:textId="7D48EA53" w:rsidR="007813D4" w:rsidRPr="00604C34" w:rsidRDefault="007813D4" w:rsidP="007813D4">
            <w:pPr>
              <w:spacing w:line="360" w:lineRule="auto"/>
              <w:jc w:val="center"/>
              <w:rPr>
                <w:rFonts w:ascii="Arial" w:hAnsi="Arial" w:cs="Arial"/>
                <w:b/>
                <w:bCs/>
                <w:sz w:val="20"/>
                <w:szCs w:val="20"/>
              </w:rPr>
            </w:pPr>
            <w:r>
              <w:rPr>
                <w:rFonts w:ascii="Arial" w:hAnsi="Arial" w:cs="Arial"/>
                <w:b/>
                <w:bCs/>
                <w:sz w:val="20"/>
                <w:szCs w:val="20"/>
              </w:rPr>
              <w:t xml:space="preserve">Conferência </w:t>
            </w:r>
            <w:r>
              <w:rPr>
                <w:rFonts w:ascii="Arial" w:hAnsi="Arial" w:cs="Arial"/>
                <w:b/>
                <w:bCs/>
                <w:sz w:val="20"/>
                <w:szCs w:val="20"/>
              </w:rPr>
              <w:t xml:space="preserve"> </w:t>
            </w:r>
            <w:r>
              <w:rPr>
                <w:rFonts w:ascii="Arial" w:hAnsi="Arial" w:cs="Arial"/>
                <w:b/>
                <w:bCs/>
                <w:sz w:val="20"/>
                <w:szCs w:val="20"/>
              </w:rPr>
              <w:t>(Comissão Especial)</w:t>
            </w:r>
          </w:p>
        </w:tc>
      </w:tr>
      <w:tr w:rsidR="005C6304" w:rsidRPr="00604C34" w14:paraId="198D79E7" w14:textId="4144F63F" w:rsidTr="005C6304">
        <w:tc>
          <w:tcPr>
            <w:tcW w:w="3243" w:type="dxa"/>
            <w:shd w:val="clear" w:color="auto" w:fill="auto"/>
          </w:tcPr>
          <w:p w14:paraId="1048EE08" w14:textId="77777777" w:rsidR="005C6304" w:rsidRPr="00604C34" w:rsidRDefault="005C6304" w:rsidP="00F9108B">
            <w:pPr>
              <w:spacing w:line="360" w:lineRule="auto"/>
              <w:rPr>
                <w:rFonts w:ascii="Arial" w:hAnsi="Arial" w:cs="Arial"/>
                <w:b/>
                <w:bCs/>
                <w:sz w:val="20"/>
                <w:szCs w:val="20"/>
              </w:rPr>
            </w:pPr>
            <w:r w:rsidRPr="00604C34">
              <w:rPr>
                <w:rFonts w:ascii="Arial" w:hAnsi="Arial" w:cs="Arial"/>
                <w:color w:val="000000"/>
                <w:sz w:val="20"/>
                <w:szCs w:val="20"/>
                <w:shd w:val="clear" w:color="auto" w:fill="FFFFFF"/>
              </w:rPr>
              <w:t>I - aprovar a proposta de Contrato de Gestão da entidade</w:t>
            </w:r>
          </w:p>
        </w:tc>
        <w:tc>
          <w:tcPr>
            <w:tcW w:w="2771" w:type="dxa"/>
            <w:shd w:val="clear" w:color="auto" w:fill="auto"/>
          </w:tcPr>
          <w:p w14:paraId="6E21963C" w14:textId="77777777" w:rsidR="005C6304" w:rsidRPr="00604C34" w:rsidRDefault="005C6304" w:rsidP="00F9108B">
            <w:pPr>
              <w:spacing w:line="360" w:lineRule="auto"/>
              <w:rPr>
                <w:rFonts w:ascii="Arial" w:hAnsi="Arial" w:cs="Arial"/>
                <w:b/>
                <w:bCs/>
                <w:sz w:val="20"/>
                <w:szCs w:val="20"/>
              </w:rPr>
            </w:pPr>
          </w:p>
        </w:tc>
        <w:tc>
          <w:tcPr>
            <w:tcW w:w="2481" w:type="dxa"/>
          </w:tcPr>
          <w:p w14:paraId="0DA7AC53" w14:textId="77777777" w:rsidR="005C6304" w:rsidRPr="00604C34" w:rsidRDefault="005C6304" w:rsidP="00F9108B">
            <w:pPr>
              <w:spacing w:line="360" w:lineRule="auto"/>
              <w:rPr>
                <w:rFonts w:ascii="Arial" w:hAnsi="Arial" w:cs="Arial"/>
                <w:b/>
                <w:bCs/>
                <w:sz w:val="20"/>
                <w:szCs w:val="20"/>
              </w:rPr>
            </w:pPr>
          </w:p>
        </w:tc>
      </w:tr>
      <w:tr w:rsidR="005C6304" w:rsidRPr="00604C34" w14:paraId="4FD946FE" w14:textId="748AB308" w:rsidTr="005C6304">
        <w:tc>
          <w:tcPr>
            <w:tcW w:w="3243" w:type="dxa"/>
            <w:shd w:val="clear" w:color="auto" w:fill="auto"/>
          </w:tcPr>
          <w:p w14:paraId="638A615E" w14:textId="77777777" w:rsidR="005C6304" w:rsidRPr="00604C34" w:rsidRDefault="005C6304" w:rsidP="00F9108B">
            <w:pPr>
              <w:spacing w:line="360" w:lineRule="auto"/>
              <w:rPr>
                <w:rFonts w:ascii="Arial" w:hAnsi="Arial" w:cs="Arial"/>
                <w:color w:val="000000"/>
                <w:sz w:val="20"/>
                <w:szCs w:val="20"/>
                <w:shd w:val="clear" w:color="auto" w:fill="FFFFFF"/>
              </w:rPr>
            </w:pPr>
            <w:r w:rsidRPr="00604C34">
              <w:rPr>
                <w:rFonts w:ascii="Arial" w:hAnsi="Arial" w:cs="Arial"/>
                <w:color w:val="000000"/>
                <w:sz w:val="20"/>
                <w:szCs w:val="20"/>
                <w:shd w:val="clear" w:color="auto" w:fill="FFFFFF"/>
              </w:rPr>
              <w:t>II - aprovar a proposta de orçamento da entidade e o programa de investimentos</w:t>
            </w:r>
          </w:p>
        </w:tc>
        <w:tc>
          <w:tcPr>
            <w:tcW w:w="2771" w:type="dxa"/>
            <w:shd w:val="clear" w:color="auto" w:fill="auto"/>
          </w:tcPr>
          <w:p w14:paraId="336F4C92" w14:textId="77777777" w:rsidR="005C6304" w:rsidRPr="00604C34" w:rsidRDefault="005C6304" w:rsidP="00F9108B">
            <w:pPr>
              <w:spacing w:line="360" w:lineRule="auto"/>
              <w:rPr>
                <w:rFonts w:ascii="Arial" w:hAnsi="Arial" w:cs="Arial"/>
                <w:b/>
                <w:bCs/>
                <w:sz w:val="20"/>
                <w:szCs w:val="20"/>
              </w:rPr>
            </w:pPr>
          </w:p>
        </w:tc>
        <w:tc>
          <w:tcPr>
            <w:tcW w:w="2481" w:type="dxa"/>
          </w:tcPr>
          <w:p w14:paraId="080333AB" w14:textId="77777777" w:rsidR="005C6304" w:rsidRPr="00604C34" w:rsidRDefault="005C6304" w:rsidP="00F9108B">
            <w:pPr>
              <w:spacing w:line="360" w:lineRule="auto"/>
              <w:rPr>
                <w:rFonts w:ascii="Arial" w:hAnsi="Arial" w:cs="Arial"/>
                <w:b/>
                <w:bCs/>
                <w:sz w:val="20"/>
                <w:szCs w:val="20"/>
              </w:rPr>
            </w:pPr>
          </w:p>
        </w:tc>
      </w:tr>
      <w:tr w:rsidR="005C6304" w:rsidRPr="00604C34" w14:paraId="1E9D3724" w14:textId="7DE1E10A" w:rsidTr="005C6304">
        <w:tc>
          <w:tcPr>
            <w:tcW w:w="3243" w:type="dxa"/>
            <w:shd w:val="clear" w:color="auto" w:fill="auto"/>
          </w:tcPr>
          <w:p w14:paraId="5D8562D3" w14:textId="77777777" w:rsidR="005C6304" w:rsidRPr="00604C34" w:rsidRDefault="005C6304" w:rsidP="00F9108B">
            <w:pPr>
              <w:spacing w:line="360" w:lineRule="auto"/>
              <w:rPr>
                <w:rFonts w:ascii="Arial" w:hAnsi="Arial" w:cs="Arial"/>
                <w:color w:val="000000"/>
                <w:sz w:val="20"/>
                <w:szCs w:val="20"/>
                <w:shd w:val="clear" w:color="auto" w:fill="FFFFFF"/>
              </w:rPr>
            </w:pPr>
            <w:r w:rsidRPr="00604C34">
              <w:rPr>
                <w:rFonts w:ascii="Arial" w:hAnsi="Arial" w:cs="Arial"/>
                <w:color w:val="000000"/>
                <w:sz w:val="20"/>
                <w:szCs w:val="20"/>
                <w:shd w:val="clear" w:color="auto" w:fill="FFFFFF"/>
              </w:rPr>
              <w:t>III - designar e dispensar os membros da Diretoria</w:t>
            </w:r>
          </w:p>
        </w:tc>
        <w:tc>
          <w:tcPr>
            <w:tcW w:w="2771" w:type="dxa"/>
            <w:shd w:val="clear" w:color="auto" w:fill="auto"/>
          </w:tcPr>
          <w:p w14:paraId="2A26692A" w14:textId="77777777" w:rsidR="005C6304" w:rsidRPr="00604C34" w:rsidRDefault="005C6304" w:rsidP="00F9108B">
            <w:pPr>
              <w:spacing w:line="360" w:lineRule="auto"/>
              <w:rPr>
                <w:rFonts w:ascii="Arial" w:hAnsi="Arial" w:cs="Arial"/>
                <w:b/>
                <w:bCs/>
                <w:sz w:val="20"/>
                <w:szCs w:val="20"/>
              </w:rPr>
            </w:pPr>
          </w:p>
        </w:tc>
        <w:tc>
          <w:tcPr>
            <w:tcW w:w="2481" w:type="dxa"/>
          </w:tcPr>
          <w:p w14:paraId="5D832621" w14:textId="77777777" w:rsidR="005C6304" w:rsidRPr="00604C34" w:rsidRDefault="005C6304" w:rsidP="00F9108B">
            <w:pPr>
              <w:spacing w:line="360" w:lineRule="auto"/>
              <w:rPr>
                <w:rFonts w:ascii="Arial" w:hAnsi="Arial" w:cs="Arial"/>
                <w:b/>
                <w:bCs/>
                <w:sz w:val="20"/>
                <w:szCs w:val="20"/>
              </w:rPr>
            </w:pPr>
          </w:p>
        </w:tc>
      </w:tr>
      <w:tr w:rsidR="005C6304" w:rsidRPr="00604C34" w14:paraId="6051CAD1" w14:textId="0B5AB69A" w:rsidTr="005C6304">
        <w:tc>
          <w:tcPr>
            <w:tcW w:w="3243" w:type="dxa"/>
            <w:shd w:val="clear" w:color="auto" w:fill="auto"/>
          </w:tcPr>
          <w:p w14:paraId="1059337A" w14:textId="77777777" w:rsidR="005C6304" w:rsidRPr="00604C34" w:rsidRDefault="005C6304" w:rsidP="00F9108B">
            <w:pPr>
              <w:spacing w:line="360" w:lineRule="auto"/>
              <w:rPr>
                <w:rFonts w:ascii="Arial" w:hAnsi="Arial" w:cs="Arial"/>
                <w:color w:val="000000"/>
                <w:sz w:val="20"/>
                <w:szCs w:val="20"/>
                <w:shd w:val="clear" w:color="auto" w:fill="FFFFFF"/>
              </w:rPr>
            </w:pPr>
            <w:r w:rsidRPr="00604C34">
              <w:rPr>
                <w:rFonts w:ascii="Arial" w:hAnsi="Arial" w:cs="Arial"/>
                <w:color w:val="000000"/>
                <w:sz w:val="20"/>
                <w:szCs w:val="20"/>
                <w:shd w:val="clear" w:color="auto" w:fill="FFFFFF"/>
              </w:rPr>
              <w:t>IV - fixar a remuneração dos membros da Diretoria</w:t>
            </w:r>
          </w:p>
        </w:tc>
        <w:tc>
          <w:tcPr>
            <w:tcW w:w="2771" w:type="dxa"/>
            <w:shd w:val="clear" w:color="auto" w:fill="auto"/>
          </w:tcPr>
          <w:p w14:paraId="023903C2" w14:textId="77777777" w:rsidR="005C6304" w:rsidRPr="00604C34" w:rsidRDefault="005C6304" w:rsidP="00F9108B">
            <w:pPr>
              <w:spacing w:line="360" w:lineRule="auto"/>
              <w:rPr>
                <w:rFonts w:ascii="Arial" w:hAnsi="Arial" w:cs="Arial"/>
                <w:b/>
                <w:bCs/>
                <w:sz w:val="20"/>
                <w:szCs w:val="20"/>
              </w:rPr>
            </w:pPr>
          </w:p>
        </w:tc>
        <w:tc>
          <w:tcPr>
            <w:tcW w:w="2481" w:type="dxa"/>
          </w:tcPr>
          <w:p w14:paraId="321BFA07" w14:textId="77777777" w:rsidR="005C6304" w:rsidRPr="00604C34" w:rsidRDefault="005C6304" w:rsidP="00F9108B">
            <w:pPr>
              <w:spacing w:line="360" w:lineRule="auto"/>
              <w:rPr>
                <w:rFonts w:ascii="Arial" w:hAnsi="Arial" w:cs="Arial"/>
                <w:b/>
                <w:bCs/>
                <w:sz w:val="20"/>
                <w:szCs w:val="20"/>
              </w:rPr>
            </w:pPr>
          </w:p>
        </w:tc>
      </w:tr>
      <w:tr w:rsidR="005C6304" w:rsidRPr="00604C34" w14:paraId="4D19A1C9" w14:textId="7653AE57" w:rsidTr="005C6304">
        <w:tc>
          <w:tcPr>
            <w:tcW w:w="3243" w:type="dxa"/>
            <w:shd w:val="clear" w:color="auto" w:fill="auto"/>
          </w:tcPr>
          <w:p w14:paraId="3CDEAD9D" w14:textId="77777777" w:rsidR="005C6304" w:rsidRPr="00604C34" w:rsidRDefault="005C6304" w:rsidP="00F9108B">
            <w:pPr>
              <w:spacing w:line="360" w:lineRule="auto"/>
              <w:rPr>
                <w:rFonts w:ascii="Arial" w:hAnsi="Arial" w:cs="Arial"/>
                <w:color w:val="000000"/>
                <w:sz w:val="20"/>
                <w:szCs w:val="20"/>
                <w:shd w:val="clear" w:color="auto" w:fill="FFFFFF"/>
              </w:rPr>
            </w:pPr>
            <w:r w:rsidRPr="00604C34">
              <w:rPr>
                <w:rFonts w:ascii="Arial" w:hAnsi="Arial" w:cs="Arial"/>
                <w:color w:val="000000"/>
                <w:sz w:val="20"/>
                <w:szCs w:val="20"/>
                <w:shd w:val="clear" w:color="auto" w:fill="FFFFFF"/>
              </w:rPr>
              <w:t>V - aprovar os estatutos, bem como suas alterações, e a extinção da entidade por maioria, no mínimo, de 2/3 (dois terços) de seus membros</w:t>
            </w:r>
          </w:p>
        </w:tc>
        <w:tc>
          <w:tcPr>
            <w:tcW w:w="2771" w:type="dxa"/>
            <w:shd w:val="clear" w:color="auto" w:fill="auto"/>
          </w:tcPr>
          <w:p w14:paraId="25F5430A" w14:textId="77777777" w:rsidR="005C6304" w:rsidRPr="00604C34" w:rsidRDefault="005C6304" w:rsidP="00F9108B">
            <w:pPr>
              <w:spacing w:line="360" w:lineRule="auto"/>
              <w:rPr>
                <w:rFonts w:ascii="Arial" w:hAnsi="Arial" w:cs="Arial"/>
                <w:b/>
                <w:bCs/>
                <w:sz w:val="20"/>
                <w:szCs w:val="20"/>
              </w:rPr>
            </w:pPr>
          </w:p>
        </w:tc>
        <w:tc>
          <w:tcPr>
            <w:tcW w:w="2481" w:type="dxa"/>
          </w:tcPr>
          <w:p w14:paraId="03542A9B" w14:textId="77777777" w:rsidR="005C6304" w:rsidRPr="00604C34" w:rsidRDefault="005C6304" w:rsidP="00F9108B">
            <w:pPr>
              <w:spacing w:line="360" w:lineRule="auto"/>
              <w:rPr>
                <w:rFonts w:ascii="Arial" w:hAnsi="Arial" w:cs="Arial"/>
                <w:b/>
                <w:bCs/>
                <w:sz w:val="20"/>
                <w:szCs w:val="20"/>
              </w:rPr>
            </w:pPr>
          </w:p>
        </w:tc>
      </w:tr>
      <w:tr w:rsidR="005C6304" w:rsidRPr="00604C34" w14:paraId="46F94120" w14:textId="4EF33E78" w:rsidTr="005C6304">
        <w:tc>
          <w:tcPr>
            <w:tcW w:w="3243" w:type="dxa"/>
            <w:shd w:val="clear" w:color="auto" w:fill="auto"/>
          </w:tcPr>
          <w:p w14:paraId="6B607CF9" w14:textId="77777777" w:rsidR="005C6304" w:rsidRPr="00604C34" w:rsidRDefault="005C6304" w:rsidP="00F9108B">
            <w:pPr>
              <w:spacing w:line="360" w:lineRule="auto"/>
              <w:rPr>
                <w:rFonts w:ascii="Arial" w:hAnsi="Arial" w:cs="Arial"/>
                <w:color w:val="000000"/>
                <w:sz w:val="20"/>
                <w:szCs w:val="20"/>
                <w:shd w:val="clear" w:color="auto" w:fill="FFFFFF"/>
              </w:rPr>
            </w:pPr>
            <w:r w:rsidRPr="00604C34">
              <w:rPr>
                <w:rFonts w:ascii="Arial" w:hAnsi="Arial" w:cs="Arial"/>
                <w:color w:val="000000"/>
                <w:sz w:val="20"/>
                <w:szCs w:val="20"/>
                <w:shd w:val="clear" w:color="auto" w:fill="FFFFFF"/>
              </w:rPr>
              <w:t>VI - aprovar o regimento interno da entidade, que deve dispor, no mínimo, sobre a estrutura, o gerenciamento, os cargos e as competências</w:t>
            </w:r>
          </w:p>
        </w:tc>
        <w:tc>
          <w:tcPr>
            <w:tcW w:w="2771" w:type="dxa"/>
            <w:shd w:val="clear" w:color="auto" w:fill="auto"/>
          </w:tcPr>
          <w:p w14:paraId="78CC0C1A" w14:textId="77777777" w:rsidR="005C6304" w:rsidRPr="00604C34" w:rsidRDefault="005C6304" w:rsidP="00F9108B">
            <w:pPr>
              <w:spacing w:line="360" w:lineRule="auto"/>
              <w:rPr>
                <w:rFonts w:ascii="Arial" w:hAnsi="Arial" w:cs="Arial"/>
                <w:b/>
                <w:bCs/>
                <w:sz w:val="20"/>
                <w:szCs w:val="20"/>
              </w:rPr>
            </w:pPr>
          </w:p>
        </w:tc>
        <w:tc>
          <w:tcPr>
            <w:tcW w:w="2481" w:type="dxa"/>
          </w:tcPr>
          <w:p w14:paraId="64B06A58" w14:textId="77777777" w:rsidR="005C6304" w:rsidRPr="00604C34" w:rsidRDefault="005C6304" w:rsidP="00F9108B">
            <w:pPr>
              <w:spacing w:line="360" w:lineRule="auto"/>
              <w:rPr>
                <w:rFonts w:ascii="Arial" w:hAnsi="Arial" w:cs="Arial"/>
                <w:b/>
                <w:bCs/>
                <w:sz w:val="20"/>
                <w:szCs w:val="20"/>
              </w:rPr>
            </w:pPr>
          </w:p>
        </w:tc>
      </w:tr>
      <w:tr w:rsidR="005C6304" w:rsidRPr="00604C34" w14:paraId="61DEECFD" w14:textId="5EECA043" w:rsidTr="005C6304">
        <w:tc>
          <w:tcPr>
            <w:tcW w:w="3243" w:type="dxa"/>
            <w:shd w:val="clear" w:color="auto" w:fill="auto"/>
          </w:tcPr>
          <w:p w14:paraId="634446F5" w14:textId="77777777" w:rsidR="005C6304" w:rsidRPr="00604C34" w:rsidRDefault="005C6304" w:rsidP="00F9108B">
            <w:pPr>
              <w:spacing w:line="360" w:lineRule="auto"/>
              <w:rPr>
                <w:rFonts w:ascii="Arial" w:hAnsi="Arial" w:cs="Arial"/>
                <w:color w:val="000000"/>
                <w:sz w:val="20"/>
                <w:szCs w:val="20"/>
                <w:shd w:val="clear" w:color="auto" w:fill="FFFFFF"/>
              </w:rPr>
            </w:pPr>
            <w:r w:rsidRPr="00604C34">
              <w:rPr>
                <w:rFonts w:ascii="Arial" w:hAnsi="Arial" w:cs="Arial"/>
                <w:color w:val="000000"/>
                <w:sz w:val="20"/>
                <w:szCs w:val="20"/>
                <w:shd w:val="clear" w:color="auto" w:fill="FFFFFF"/>
              </w:rPr>
              <w:t>VII - aprovar por maioria, no mínimo, de 2/3 (dois terços) de seus membros, o regulamento próprio contendo os procedimentos que deve adotar para a contratação de obras e serviços, bem como para compras e alienações, e o plano de cargos, salários e benefícios dos empregados da entidade</w:t>
            </w:r>
          </w:p>
        </w:tc>
        <w:tc>
          <w:tcPr>
            <w:tcW w:w="2771" w:type="dxa"/>
            <w:shd w:val="clear" w:color="auto" w:fill="auto"/>
          </w:tcPr>
          <w:p w14:paraId="3C674C17" w14:textId="77777777" w:rsidR="005C6304" w:rsidRPr="00604C34" w:rsidRDefault="005C6304" w:rsidP="00F9108B">
            <w:pPr>
              <w:spacing w:line="360" w:lineRule="auto"/>
              <w:rPr>
                <w:rFonts w:ascii="Arial" w:hAnsi="Arial" w:cs="Arial"/>
                <w:b/>
                <w:bCs/>
                <w:sz w:val="20"/>
                <w:szCs w:val="20"/>
              </w:rPr>
            </w:pPr>
          </w:p>
        </w:tc>
        <w:tc>
          <w:tcPr>
            <w:tcW w:w="2481" w:type="dxa"/>
          </w:tcPr>
          <w:p w14:paraId="36CD1291" w14:textId="77777777" w:rsidR="005C6304" w:rsidRPr="00604C34" w:rsidRDefault="005C6304" w:rsidP="00F9108B">
            <w:pPr>
              <w:spacing w:line="360" w:lineRule="auto"/>
              <w:rPr>
                <w:rFonts w:ascii="Arial" w:hAnsi="Arial" w:cs="Arial"/>
                <w:b/>
                <w:bCs/>
                <w:sz w:val="20"/>
                <w:szCs w:val="20"/>
              </w:rPr>
            </w:pPr>
          </w:p>
        </w:tc>
      </w:tr>
      <w:tr w:rsidR="005C6304" w:rsidRPr="00604C34" w14:paraId="48CA5D61" w14:textId="744E118D" w:rsidTr="005C6304">
        <w:tc>
          <w:tcPr>
            <w:tcW w:w="3243" w:type="dxa"/>
            <w:shd w:val="clear" w:color="auto" w:fill="auto"/>
          </w:tcPr>
          <w:p w14:paraId="40368F8F" w14:textId="77777777" w:rsidR="005C6304" w:rsidRPr="00604C34" w:rsidRDefault="005C6304" w:rsidP="00F9108B">
            <w:pPr>
              <w:spacing w:line="360" w:lineRule="auto"/>
              <w:rPr>
                <w:rFonts w:ascii="Arial" w:hAnsi="Arial" w:cs="Arial"/>
                <w:color w:val="000000"/>
                <w:sz w:val="20"/>
                <w:szCs w:val="20"/>
                <w:shd w:val="clear" w:color="auto" w:fill="FFFFFF"/>
              </w:rPr>
            </w:pPr>
            <w:r w:rsidRPr="00604C34">
              <w:rPr>
                <w:rFonts w:ascii="Arial" w:hAnsi="Arial" w:cs="Arial"/>
                <w:color w:val="000000"/>
                <w:sz w:val="20"/>
                <w:szCs w:val="20"/>
                <w:shd w:val="clear" w:color="auto" w:fill="FFFFFF"/>
              </w:rPr>
              <w:t xml:space="preserve">VIII - aprovar e encaminhar, ao órgão supervisor da execução do contrato de gestão, os relatórios gerenciais e de atividades da </w:t>
            </w:r>
            <w:r w:rsidRPr="00604C34">
              <w:rPr>
                <w:rFonts w:ascii="Arial" w:hAnsi="Arial" w:cs="Arial"/>
                <w:color w:val="000000"/>
                <w:sz w:val="20"/>
                <w:szCs w:val="20"/>
                <w:shd w:val="clear" w:color="auto" w:fill="FFFFFF"/>
              </w:rPr>
              <w:lastRenderedPageBreak/>
              <w:t>entidade, elaborados pela Diretoria</w:t>
            </w:r>
          </w:p>
        </w:tc>
        <w:tc>
          <w:tcPr>
            <w:tcW w:w="2771" w:type="dxa"/>
            <w:shd w:val="clear" w:color="auto" w:fill="auto"/>
          </w:tcPr>
          <w:p w14:paraId="2E31D523" w14:textId="77777777" w:rsidR="005C6304" w:rsidRPr="00604C34" w:rsidRDefault="005C6304" w:rsidP="00F9108B">
            <w:pPr>
              <w:spacing w:line="360" w:lineRule="auto"/>
              <w:rPr>
                <w:rFonts w:ascii="Arial" w:hAnsi="Arial" w:cs="Arial"/>
                <w:b/>
                <w:bCs/>
                <w:sz w:val="20"/>
                <w:szCs w:val="20"/>
              </w:rPr>
            </w:pPr>
          </w:p>
        </w:tc>
        <w:tc>
          <w:tcPr>
            <w:tcW w:w="2481" w:type="dxa"/>
          </w:tcPr>
          <w:p w14:paraId="720435FF" w14:textId="77777777" w:rsidR="005C6304" w:rsidRPr="00604C34" w:rsidRDefault="005C6304" w:rsidP="00F9108B">
            <w:pPr>
              <w:spacing w:line="360" w:lineRule="auto"/>
              <w:rPr>
                <w:rFonts w:ascii="Arial" w:hAnsi="Arial" w:cs="Arial"/>
                <w:b/>
                <w:bCs/>
                <w:sz w:val="20"/>
                <w:szCs w:val="20"/>
              </w:rPr>
            </w:pPr>
          </w:p>
        </w:tc>
      </w:tr>
      <w:tr w:rsidR="005C6304" w:rsidRPr="00604C34" w14:paraId="486480B8" w14:textId="26986782" w:rsidTr="005C6304">
        <w:tc>
          <w:tcPr>
            <w:tcW w:w="3243" w:type="dxa"/>
            <w:shd w:val="clear" w:color="auto" w:fill="auto"/>
          </w:tcPr>
          <w:p w14:paraId="166D3EE3" w14:textId="77777777" w:rsidR="005C6304" w:rsidRPr="00604C34" w:rsidRDefault="005C6304" w:rsidP="00F9108B">
            <w:pPr>
              <w:spacing w:line="360" w:lineRule="auto"/>
              <w:rPr>
                <w:rFonts w:ascii="Arial" w:hAnsi="Arial" w:cs="Arial"/>
                <w:color w:val="000000"/>
                <w:sz w:val="20"/>
                <w:szCs w:val="20"/>
                <w:shd w:val="clear" w:color="auto" w:fill="FFFFFF"/>
              </w:rPr>
            </w:pPr>
            <w:r w:rsidRPr="00604C34">
              <w:rPr>
                <w:rFonts w:ascii="Arial" w:hAnsi="Arial" w:cs="Arial"/>
                <w:color w:val="000000"/>
                <w:sz w:val="20"/>
                <w:szCs w:val="20"/>
                <w:shd w:val="clear" w:color="auto" w:fill="FFFFFF"/>
              </w:rPr>
              <w:t>IX - fiscalizar o cumprimento das diretrizes e metas definidas e aprovar os demonstrativos financeiros e contábeis e as contas anuais da entidade, com o auxílio de auditoria externa</w:t>
            </w:r>
          </w:p>
        </w:tc>
        <w:tc>
          <w:tcPr>
            <w:tcW w:w="2771" w:type="dxa"/>
            <w:shd w:val="clear" w:color="auto" w:fill="auto"/>
          </w:tcPr>
          <w:p w14:paraId="110D5AE3" w14:textId="77777777" w:rsidR="005C6304" w:rsidRPr="00604C34" w:rsidRDefault="005C6304" w:rsidP="00F9108B">
            <w:pPr>
              <w:spacing w:line="360" w:lineRule="auto"/>
              <w:rPr>
                <w:rFonts w:ascii="Arial" w:hAnsi="Arial" w:cs="Arial"/>
                <w:b/>
                <w:bCs/>
                <w:sz w:val="20"/>
                <w:szCs w:val="20"/>
              </w:rPr>
            </w:pPr>
          </w:p>
        </w:tc>
        <w:tc>
          <w:tcPr>
            <w:tcW w:w="2481" w:type="dxa"/>
          </w:tcPr>
          <w:p w14:paraId="3FC7A10C" w14:textId="77777777" w:rsidR="005C6304" w:rsidRPr="00604C34" w:rsidRDefault="005C6304" w:rsidP="00F9108B">
            <w:pPr>
              <w:spacing w:line="360" w:lineRule="auto"/>
              <w:rPr>
                <w:rFonts w:ascii="Arial" w:hAnsi="Arial" w:cs="Arial"/>
                <w:b/>
                <w:bCs/>
                <w:sz w:val="20"/>
                <w:szCs w:val="20"/>
              </w:rPr>
            </w:pPr>
          </w:p>
        </w:tc>
      </w:tr>
    </w:tbl>
    <w:p w14:paraId="1600D809" w14:textId="77777777" w:rsidR="005A40B1" w:rsidRPr="00D01750" w:rsidRDefault="005A40B1" w:rsidP="005A40B1">
      <w:pPr>
        <w:rPr>
          <w:rFonts w:ascii="Arial" w:hAnsi="Arial" w:cs="Arial"/>
          <w:sz w:val="20"/>
          <w:szCs w:val="20"/>
        </w:rPr>
      </w:pPr>
    </w:p>
    <w:p w14:paraId="396C923C" w14:textId="77777777" w:rsidR="005A40B1" w:rsidRPr="00D01750" w:rsidRDefault="005A40B1" w:rsidP="005A40B1">
      <w:pPr>
        <w:rPr>
          <w:rFonts w:ascii="Arial" w:hAnsi="Arial" w:cs="Arial"/>
          <w:sz w:val="20"/>
          <w:szCs w:val="20"/>
        </w:rPr>
      </w:pPr>
    </w:p>
    <w:p w14:paraId="1532CDC8" w14:textId="77777777" w:rsidR="005A40B1" w:rsidRPr="00D01750" w:rsidRDefault="005A40B1" w:rsidP="005A40B1">
      <w:pPr>
        <w:spacing w:line="360" w:lineRule="auto"/>
        <w:rPr>
          <w:rFonts w:ascii="Arial" w:hAnsi="Arial" w:cs="Arial"/>
          <w:b/>
          <w:bCs/>
          <w:sz w:val="20"/>
          <w:szCs w:val="20"/>
        </w:rPr>
      </w:pPr>
      <w:r w:rsidRPr="00D01750">
        <w:rPr>
          <w:rFonts w:ascii="Arial" w:hAnsi="Arial" w:cs="Arial"/>
          <w:b/>
          <w:bCs/>
          <w:sz w:val="20"/>
          <w:szCs w:val="20"/>
        </w:rPr>
        <w:t>Qualificação em outros Órgãos: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110"/>
      </w:tblGrid>
      <w:tr w:rsidR="005C6304" w:rsidRPr="00604C34" w14:paraId="291C2A93" w14:textId="77777777" w:rsidTr="005C6304">
        <w:tc>
          <w:tcPr>
            <w:tcW w:w="4390" w:type="dxa"/>
            <w:shd w:val="clear" w:color="auto" w:fill="auto"/>
          </w:tcPr>
          <w:p w14:paraId="590D3E28" w14:textId="77777777" w:rsidR="005C6304" w:rsidRPr="00604C34" w:rsidRDefault="005C6304" w:rsidP="00F9108B">
            <w:pPr>
              <w:spacing w:line="360" w:lineRule="auto"/>
              <w:ind w:left="720"/>
              <w:rPr>
                <w:rFonts w:ascii="Arial" w:hAnsi="Arial" w:cs="Arial"/>
                <w:b/>
                <w:bCs/>
                <w:sz w:val="20"/>
                <w:szCs w:val="20"/>
              </w:rPr>
            </w:pPr>
            <w:r w:rsidRPr="00604C34">
              <w:rPr>
                <w:rFonts w:ascii="Arial" w:hAnsi="Arial" w:cs="Arial"/>
                <w:b/>
                <w:bCs/>
                <w:sz w:val="20"/>
                <w:szCs w:val="20"/>
              </w:rPr>
              <w:t>Comprovação compatível com a legislação Municipal e Federal</w:t>
            </w:r>
          </w:p>
        </w:tc>
        <w:tc>
          <w:tcPr>
            <w:tcW w:w="4110" w:type="dxa"/>
            <w:shd w:val="clear" w:color="auto" w:fill="auto"/>
          </w:tcPr>
          <w:p w14:paraId="59082910" w14:textId="77777777" w:rsidR="005C6304" w:rsidRPr="00604C34" w:rsidRDefault="005C6304" w:rsidP="007813D4">
            <w:pPr>
              <w:spacing w:line="360" w:lineRule="auto"/>
              <w:jc w:val="center"/>
              <w:rPr>
                <w:rFonts w:ascii="Arial" w:hAnsi="Arial" w:cs="Arial"/>
                <w:b/>
                <w:bCs/>
                <w:sz w:val="20"/>
                <w:szCs w:val="20"/>
              </w:rPr>
            </w:pPr>
            <w:r>
              <w:rPr>
                <w:rFonts w:ascii="Arial" w:hAnsi="Arial" w:cs="Arial"/>
                <w:b/>
                <w:bCs/>
                <w:sz w:val="20"/>
                <w:szCs w:val="20"/>
              </w:rPr>
              <w:t>Caso possua, declarar e apresentar a publicação.</w:t>
            </w:r>
          </w:p>
        </w:tc>
      </w:tr>
      <w:tr w:rsidR="005C6304" w:rsidRPr="00604C34" w14:paraId="3F652D38" w14:textId="77777777" w:rsidTr="005C6304">
        <w:tc>
          <w:tcPr>
            <w:tcW w:w="4390" w:type="dxa"/>
            <w:shd w:val="clear" w:color="auto" w:fill="auto"/>
          </w:tcPr>
          <w:p w14:paraId="389A0220" w14:textId="77777777" w:rsidR="005C6304" w:rsidRPr="00604C34" w:rsidRDefault="005C6304" w:rsidP="00F9108B">
            <w:pPr>
              <w:spacing w:line="360" w:lineRule="auto"/>
              <w:rPr>
                <w:rFonts w:ascii="Arial" w:hAnsi="Arial" w:cs="Arial"/>
                <w:b/>
                <w:bCs/>
                <w:sz w:val="20"/>
                <w:szCs w:val="20"/>
              </w:rPr>
            </w:pPr>
            <w:r w:rsidRPr="00604C34">
              <w:rPr>
                <w:rFonts w:ascii="Arial" w:hAnsi="Arial" w:cs="Arial"/>
                <w:color w:val="000000"/>
                <w:sz w:val="20"/>
                <w:szCs w:val="20"/>
                <w:shd w:val="clear" w:color="auto" w:fill="FFFFFF"/>
              </w:rPr>
              <w:t>Comprovou já ser qualificada como Organização Social por outro ente federativo e existência da reciprocidade entre as legislações pertinentes</w:t>
            </w:r>
          </w:p>
        </w:tc>
        <w:tc>
          <w:tcPr>
            <w:tcW w:w="4110" w:type="dxa"/>
            <w:shd w:val="clear" w:color="auto" w:fill="auto"/>
          </w:tcPr>
          <w:p w14:paraId="1F0FE231" w14:textId="77777777" w:rsidR="005C6304" w:rsidRPr="00604C34" w:rsidRDefault="005C6304" w:rsidP="00F9108B">
            <w:pPr>
              <w:spacing w:line="360" w:lineRule="auto"/>
              <w:rPr>
                <w:rFonts w:ascii="Arial" w:hAnsi="Arial" w:cs="Arial"/>
                <w:b/>
                <w:bCs/>
                <w:sz w:val="20"/>
                <w:szCs w:val="20"/>
              </w:rPr>
            </w:pPr>
          </w:p>
        </w:tc>
      </w:tr>
    </w:tbl>
    <w:p w14:paraId="278498C2" w14:textId="77777777" w:rsidR="005A40B1" w:rsidRPr="00D01750" w:rsidRDefault="005A40B1" w:rsidP="005A40B1">
      <w:pPr>
        <w:rPr>
          <w:rFonts w:ascii="Arial" w:hAnsi="Arial" w:cs="Arial"/>
          <w:sz w:val="20"/>
          <w:szCs w:val="20"/>
        </w:rPr>
      </w:pPr>
    </w:p>
    <w:p w14:paraId="24E51508" w14:textId="77777777" w:rsidR="005A40B1" w:rsidRPr="00D01750" w:rsidRDefault="005A40B1" w:rsidP="005A40B1">
      <w:pPr>
        <w:rPr>
          <w:rFonts w:ascii="Arial" w:hAnsi="Arial" w:cs="Arial"/>
          <w:sz w:val="20"/>
          <w:szCs w:val="20"/>
        </w:rPr>
      </w:pPr>
    </w:p>
    <w:p w14:paraId="0364A37C" w14:textId="77777777" w:rsidR="005A40B1" w:rsidRPr="00D01750" w:rsidRDefault="005A40B1" w:rsidP="005A40B1">
      <w:pPr>
        <w:spacing w:line="360" w:lineRule="auto"/>
        <w:rPr>
          <w:rFonts w:ascii="Arial" w:hAnsi="Arial" w:cs="Arial"/>
          <w:b/>
          <w:bCs/>
          <w:sz w:val="20"/>
          <w:szCs w:val="20"/>
        </w:rPr>
      </w:pPr>
      <w:r w:rsidRPr="00D01750">
        <w:rPr>
          <w:rFonts w:ascii="Arial" w:hAnsi="Arial" w:cs="Arial"/>
          <w:b/>
          <w:bCs/>
          <w:sz w:val="20"/>
          <w:szCs w:val="20"/>
        </w:rPr>
        <w:t>Aprovação: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785"/>
        <w:gridCol w:w="807"/>
        <w:gridCol w:w="3093"/>
      </w:tblGrid>
      <w:tr w:rsidR="005A40B1" w:rsidRPr="00604C34" w14:paraId="494144CC" w14:textId="77777777" w:rsidTr="00F9108B">
        <w:tc>
          <w:tcPr>
            <w:tcW w:w="4361" w:type="dxa"/>
            <w:shd w:val="clear" w:color="auto" w:fill="auto"/>
          </w:tcPr>
          <w:p w14:paraId="46E07BC7" w14:textId="77777777" w:rsidR="005A40B1" w:rsidRPr="00604C34" w:rsidRDefault="005A40B1" w:rsidP="00F9108B">
            <w:pPr>
              <w:spacing w:line="360" w:lineRule="auto"/>
              <w:ind w:left="720"/>
              <w:rPr>
                <w:rFonts w:ascii="Arial" w:hAnsi="Arial" w:cs="Arial"/>
                <w:b/>
                <w:bCs/>
                <w:sz w:val="20"/>
                <w:szCs w:val="20"/>
              </w:rPr>
            </w:pPr>
            <w:r w:rsidRPr="00604C34">
              <w:rPr>
                <w:rFonts w:ascii="Arial" w:hAnsi="Arial" w:cs="Arial"/>
                <w:b/>
                <w:bCs/>
                <w:sz w:val="20"/>
                <w:szCs w:val="20"/>
              </w:rPr>
              <w:t>Autoridade</w:t>
            </w:r>
          </w:p>
        </w:tc>
        <w:tc>
          <w:tcPr>
            <w:tcW w:w="850" w:type="dxa"/>
            <w:shd w:val="clear" w:color="auto" w:fill="auto"/>
          </w:tcPr>
          <w:p w14:paraId="2CF94FD2" w14:textId="77777777" w:rsidR="005A40B1" w:rsidRPr="00604C34" w:rsidRDefault="005A40B1" w:rsidP="00F9108B">
            <w:pPr>
              <w:spacing w:line="360" w:lineRule="auto"/>
              <w:rPr>
                <w:rFonts w:ascii="Arial" w:hAnsi="Arial" w:cs="Arial"/>
                <w:b/>
                <w:bCs/>
                <w:sz w:val="20"/>
                <w:szCs w:val="20"/>
              </w:rPr>
            </w:pPr>
            <w:r w:rsidRPr="00604C34">
              <w:rPr>
                <w:rFonts w:ascii="Arial" w:hAnsi="Arial" w:cs="Arial"/>
                <w:b/>
                <w:bCs/>
                <w:sz w:val="20"/>
                <w:szCs w:val="20"/>
              </w:rPr>
              <w:t>SIM</w:t>
            </w:r>
          </w:p>
        </w:tc>
        <w:tc>
          <w:tcPr>
            <w:tcW w:w="851" w:type="dxa"/>
            <w:shd w:val="clear" w:color="auto" w:fill="auto"/>
          </w:tcPr>
          <w:p w14:paraId="7377EC8C" w14:textId="77777777" w:rsidR="005A40B1" w:rsidRPr="00604C34" w:rsidRDefault="005A40B1" w:rsidP="00F9108B">
            <w:pPr>
              <w:spacing w:line="360" w:lineRule="auto"/>
              <w:rPr>
                <w:rFonts w:ascii="Arial" w:hAnsi="Arial" w:cs="Arial"/>
                <w:b/>
                <w:bCs/>
                <w:sz w:val="20"/>
                <w:szCs w:val="20"/>
              </w:rPr>
            </w:pPr>
            <w:r w:rsidRPr="00604C34">
              <w:rPr>
                <w:rFonts w:ascii="Arial" w:hAnsi="Arial" w:cs="Arial"/>
                <w:b/>
                <w:bCs/>
                <w:sz w:val="20"/>
                <w:szCs w:val="20"/>
              </w:rPr>
              <w:t>NÃO</w:t>
            </w:r>
          </w:p>
        </w:tc>
        <w:tc>
          <w:tcPr>
            <w:tcW w:w="3651" w:type="dxa"/>
            <w:shd w:val="clear" w:color="auto" w:fill="auto"/>
          </w:tcPr>
          <w:p w14:paraId="5ABABF14" w14:textId="77777777" w:rsidR="005A40B1" w:rsidRPr="00604C34" w:rsidRDefault="002E6632" w:rsidP="00F9108B">
            <w:pPr>
              <w:spacing w:line="360" w:lineRule="auto"/>
              <w:rPr>
                <w:rFonts w:ascii="Arial" w:hAnsi="Arial" w:cs="Arial"/>
                <w:b/>
                <w:bCs/>
                <w:sz w:val="20"/>
                <w:szCs w:val="20"/>
              </w:rPr>
            </w:pPr>
            <w:r>
              <w:rPr>
                <w:rFonts w:ascii="Arial" w:hAnsi="Arial" w:cs="Arial"/>
                <w:b/>
                <w:bCs/>
                <w:sz w:val="20"/>
                <w:szCs w:val="20"/>
              </w:rPr>
              <w:t>Assinatura</w:t>
            </w:r>
          </w:p>
        </w:tc>
      </w:tr>
      <w:tr w:rsidR="005A40B1" w:rsidRPr="00604C34" w14:paraId="1A94BF27" w14:textId="77777777" w:rsidTr="005C6304">
        <w:trPr>
          <w:trHeight w:val="693"/>
        </w:trPr>
        <w:tc>
          <w:tcPr>
            <w:tcW w:w="4361" w:type="dxa"/>
            <w:shd w:val="clear" w:color="auto" w:fill="auto"/>
            <w:vAlign w:val="center"/>
          </w:tcPr>
          <w:p w14:paraId="67F91A7A" w14:textId="3B5A415D" w:rsidR="005C6304" w:rsidRPr="005C6304" w:rsidRDefault="005A40B1" w:rsidP="005C6304">
            <w:pPr>
              <w:spacing w:line="360" w:lineRule="auto"/>
              <w:rPr>
                <w:rFonts w:ascii="Arial" w:hAnsi="Arial" w:cs="Arial"/>
                <w:color w:val="000000"/>
                <w:sz w:val="20"/>
                <w:szCs w:val="20"/>
                <w:shd w:val="clear" w:color="auto" w:fill="FFFFFF"/>
              </w:rPr>
            </w:pPr>
            <w:r w:rsidRPr="00604C34">
              <w:rPr>
                <w:rFonts w:ascii="Arial" w:hAnsi="Arial" w:cs="Arial"/>
                <w:color w:val="000000"/>
                <w:sz w:val="20"/>
                <w:szCs w:val="20"/>
                <w:shd w:val="clear" w:color="auto" w:fill="FFFFFF"/>
              </w:rPr>
              <w:t>Secretário Municipal de Saúde</w:t>
            </w:r>
          </w:p>
        </w:tc>
        <w:tc>
          <w:tcPr>
            <w:tcW w:w="850" w:type="dxa"/>
            <w:shd w:val="clear" w:color="auto" w:fill="auto"/>
          </w:tcPr>
          <w:p w14:paraId="5A79A864" w14:textId="77777777" w:rsidR="005A40B1" w:rsidRPr="00604C34" w:rsidRDefault="005A40B1" w:rsidP="00F9108B">
            <w:pPr>
              <w:spacing w:line="360" w:lineRule="auto"/>
              <w:rPr>
                <w:rFonts w:ascii="Arial" w:hAnsi="Arial" w:cs="Arial"/>
                <w:b/>
                <w:bCs/>
                <w:sz w:val="20"/>
                <w:szCs w:val="20"/>
              </w:rPr>
            </w:pPr>
          </w:p>
        </w:tc>
        <w:tc>
          <w:tcPr>
            <w:tcW w:w="851" w:type="dxa"/>
            <w:shd w:val="clear" w:color="auto" w:fill="auto"/>
          </w:tcPr>
          <w:p w14:paraId="083DD7A7" w14:textId="77777777" w:rsidR="005A40B1" w:rsidRPr="00604C34" w:rsidRDefault="005A40B1" w:rsidP="00F9108B">
            <w:pPr>
              <w:spacing w:line="360" w:lineRule="auto"/>
              <w:rPr>
                <w:rFonts w:ascii="Arial" w:hAnsi="Arial" w:cs="Arial"/>
                <w:b/>
                <w:bCs/>
                <w:sz w:val="20"/>
                <w:szCs w:val="20"/>
              </w:rPr>
            </w:pPr>
          </w:p>
        </w:tc>
        <w:tc>
          <w:tcPr>
            <w:tcW w:w="3651" w:type="dxa"/>
            <w:shd w:val="clear" w:color="auto" w:fill="auto"/>
          </w:tcPr>
          <w:p w14:paraId="4786D48B" w14:textId="77777777" w:rsidR="005A40B1" w:rsidRPr="00604C34" w:rsidRDefault="005A40B1" w:rsidP="00F9108B">
            <w:pPr>
              <w:spacing w:line="360" w:lineRule="auto"/>
              <w:rPr>
                <w:rFonts w:ascii="Arial" w:hAnsi="Arial" w:cs="Arial"/>
                <w:b/>
                <w:bCs/>
                <w:sz w:val="20"/>
                <w:szCs w:val="20"/>
              </w:rPr>
            </w:pPr>
          </w:p>
        </w:tc>
      </w:tr>
      <w:tr w:rsidR="005A40B1" w:rsidRPr="00604C34" w14:paraId="14BEE7A0" w14:textId="77777777" w:rsidTr="005C6304">
        <w:trPr>
          <w:trHeight w:val="689"/>
        </w:trPr>
        <w:tc>
          <w:tcPr>
            <w:tcW w:w="4361" w:type="dxa"/>
            <w:shd w:val="clear" w:color="auto" w:fill="auto"/>
            <w:vAlign w:val="center"/>
          </w:tcPr>
          <w:p w14:paraId="5775E8CC" w14:textId="77777777" w:rsidR="005A40B1" w:rsidRPr="00604C34" w:rsidRDefault="005A40B1" w:rsidP="005C6304">
            <w:pPr>
              <w:spacing w:line="360" w:lineRule="auto"/>
              <w:rPr>
                <w:rFonts w:ascii="Arial" w:hAnsi="Arial" w:cs="Arial"/>
                <w:color w:val="000000"/>
                <w:sz w:val="20"/>
                <w:szCs w:val="20"/>
                <w:shd w:val="clear" w:color="auto" w:fill="FFFFFF"/>
              </w:rPr>
            </w:pPr>
            <w:r w:rsidRPr="00604C34">
              <w:rPr>
                <w:rFonts w:ascii="Arial" w:hAnsi="Arial" w:cs="Arial"/>
                <w:color w:val="000000"/>
                <w:sz w:val="20"/>
                <w:szCs w:val="20"/>
                <w:shd w:val="clear" w:color="auto" w:fill="FFFFFF"/>
              </w:rPr>
              <w:t>Conselho Municipal de Saúde</w:t>
            </w:r>
          </w:p>
        </w:tc>
        <w:tc>
          <w:tcPr>
            <w:tcW w:w="850" w:type="dxa"/>
            <w:shd w:val="clear" w:color="auto" w:fill="auto"/>
          </w:tcPr>
          <w:p w14:paraId="6170CBB3" w14:textId="77777777" w:rsidR="005A40B1" w:rsidRPr="00604C34" w:rsidRDefault="005A40B1" w:rsidP="00F9108B">
            <w:pPr>
              <w:spacing w:line="360" w:lineRule="auto"/>
              <w:rPr>
                <w:rFonts w:ascii="Arial" w:hAnsi="Arial" w:cs="Arial"/>
                <w:b/>
                <w:bCs/>
                <w:sz w:val="20"/>
                <w:szCs w:val="20"/>
              </w:rPr>
            </w:pPr>
          </w:p>
        </w:tc>
        <w:tc>
          <w:tcPr>
            <w:tcW w:w="851" w:type="dxa"/>
            <w:shd w:val="clear" w:color="auto" w:fill="auto"/>
          </w:tcPr>
          <w:p w14:paraId="3F4379F4" w14:textId="77777777" w:rsidR="005A40B1" w:rsidRPr="00604C34" w:rsidRDefault="005A40B1" w:rsidP="00F9108B">
            <w:pPr>
              <w:spacing w:line="360" w:lineRule="auto"/>
              <w:rPr>
                <w:rFonts w:ascii="Arial" w:hAnsi="Arial" w:cs="Arial"/>
                <w:b/>
                <w:bCs/>
                <w:sz w:val="20"/>
                <w:szCs w:val="20"/>
              </w:rPr>
            </w:pPr>
          </w:p>
        </w:tc>
        <w:tc>
          <w:tcPr>
            <w:tcW w:w="3651" w:type="dxa"/>
            <w:shd w:val="clear" w:color="auto" w:fill="auto"/>
          </w:tcPr>
          <w:p w14:paraId="1AAA5D02" w14:textId="77777777" w:rsidR="005A40B1" w:rsidRPr="00604C34" w:rsidRDefault="005A40B1" w:rsidP="00F9108B">
            <w:pPr>
              <w:spacing w:line="360" w:lineRule="auto"/>
              <w:rPr>
                <w:rFonts w:ascii="Arial" w:hAnsi="Arial" w:cs="Arial"/>
                <w:b/>
                <w:bCs/>
                <w:sz w:val="20"/>
                <w:szCs w:val="20"/>
              </w:rPr>
            </w:pPr>
          </w:p>
        </w:tc>
      </w:tr>
    </w:tbl>
    <w:p w14:paraId="7AC8AD0E" w14:textId="77777777" w:rsidR="005A40B1" w:rsidRDefault="005A40B1" w:rsidP="005A40B1"/>
    <w:p w14:paraId="7FA3DA4F" w14:textId="77777777" w:rsidR="005A40B1" w:rsidRPr="0043438D" w:rsidRDefault="005A40B1" w:rsidP="005A40B1">
      <w:pPr>
        <w:rPr>
          <w:rFonts w:ascii="Arial" w:hAnsi="Arial" w:cs="Arial"/>
          <w:b/>
          <w:sz w:val="20"/>
          <w:szCs w:val="20"/>
        </w:rPr>
      </w:pPr>
      <w:r w:rsidRPr="0043438D">
        <w:rPr>
          <w:rFonts w:ascii="Arial" w:hAnsi="Arial" w:cs="Arial"/>
          <w:b/>
          <w:szCs w:val="20"/>
        </w:rPr>
        <w:t>Comissão Técnica de Análise de Qualificação como Organização Social</w:t>
      </w:r>
      <w:bookmarkStart w:id="0" w:name="_GoBack"/>
      <w:bookmarkEnd w:id="0"/>
    </w:p>
    <w:tbl>
      <w:tblPr>
        <w:tblStyle w:val="Tabelacomgrade"/>
        <w:tblW w:w="8500" w:type="dxa"/>
        <w:tblLook w:val="04A0" w:firstRow="1" w:lastRow="0" w:firstColumn="1" w:lastColumn="0" w:noHBand="0" w:noVBand="1"/>
      </w:tblPr>
      <w:tblGrid>
        <w:gridCol w:w="4105"/>
        <w:gridCol w:w="4395"/>
      </w:tblGrid>
      <w:tr w:rsidR="002E6632" w14:paraId="638DCFEB" w14:textId="77777777" w:rsidTr="007813D4">
        <w:trPr>
          <w:trHeight w:val="1374"/>
        </w:trPr>
        <w:tc>
          <w:tcPr>
            <w:tcW w:w="4105" w:type="dxa"/>
          </w:tcPr>
          <w:p w14:paraId="4BFAFC03" w14:textId="77777777" w:rsidR="002E6632" w:rsidRDefault="002E6632" w:rsidP="005A40B1">
            <w:pPr>
              <w:spacing w:line="360" w:lineRule="auto"/>
              <w:jc w:val="both"/>
              <w:rPr>
                <w:rFonts w:ascii="Arial" w:hAnsi="Arial" w:cs="Arial"/>
                <w:b/>
                <w:sz w:val="28"/>
              </w:rPr>
            </w:pPr>
          </w:p>
        </w:tc>
        <w:tc>
          <w:tcPr>
            <w:tcW w:w="4395" w:type="dxa"/>
          </w:tcPr>
          <w:p w14:paraId="76A2EDE8" w14:textId="77777777" w:rsidR="002E6632" w:rsidRDefault="002E6632" w:rsidP="005A40B1">
            <w:pPr>
              <w:spacing w:line="360" w:lineRule="auto"/>
              <w:jc w:val="both"/>
              <w:rPr>
                <w:rFonts w:ascii="Arial" w:hAnsi="Arial" w:cs="Arial"/>
                <w:b/>
                <w:sz w:val="28"/>
              </w:rPr>
            </w:pPr>
          </w:p>
        </w:tc>
      </w:tr>
      <w:tr w:rsidR="002E6632" w14:paraId="01C78E1B" w14:textId="77777777" w:rsidTr="007813D4">
        <w:trPr>
          <w:trHeight w:val="1267"/>
        </w:trPr>
        <w:tc>
          <w:tcPr>
            <w:tcW w:w="4105" w:type="dxa"/>
          </w:tcPr>
          <w:p w14:paraId="526E6747" w14:textId="77777777" w:rsidR="002E6632" w:rsidRDefault="002E6632" w:rsidP="005A40B1">
            <w:pPr>
              <w:spacing w:line="360" w:lineRule="auto"/>
              <w:jc w:val="both"/>
              <w:rPr>
                <w:rFonts w:ascii="Arial" w:hAnsi="Arial" w:cs="Arial"/>
                <w:b/>
                <w:sz w:val="28"/>
              </w:rPr>
            </w:pPr>
          </w:p>
        </w:tc>
        <w:tc>
          <w:tcPr>
            <w:tcW w:w="4395" w:type="dxa"/>
          </w:tcPr>
          <w:p w14:paraId="707CE0C3" w14:textId="77777777" w:rsidR="002E6632" w:rsidRDefault="002E6632" w:rsidP="005A40B1">
            <w:pPr>
              <w:spacing w:line="360" w:lineRule="auto"/>
              <w:jc w:val="both"/>
              <w:rPr>
                <w:rFonts w:ascii="Arial" w:hAnsi="Arial" w:cs="Arial"/>
                <w:b/>
                <w:sz w:val="28"/>
              </w:rPr>
            </w:pPr>
          </w:p>
        </w:tc>
      </w:tr>
      <w:tr w:rsidR="007813D4" w14:paraId="09339CA2" w14:textId="77777777" w:rsidTr="007813D4">
        <w:trPr>
          <w:trHeight w:val="1267"/>
        </w:trPr>
        <w:tc>
          <w:tcPr>
            <w:tcW w:w="4105" w:type="dxa"/>
          </w:tcPr>
          <w:p w14:paraId="13F0E0CD" w14:textId="77777777" w:rsidR="007813D4" w:rsidRDefault="007813D4" w:rsidP="005A40B1">
            <w:pPr>
              <w:spacing w:line="360" w:lineRule="auto"/>
              <w:jc w:val="both"/>
              <w:rPr>
                <w:rFonts w:ascii="Arial" w:hAnsi="Arial" w:cs="Arial"/>
                <w:b/>
                <w:sz w:val="28"/>
              </w:rPr>
            </w:pPr>
          </w:p>
        </w:tc>
        <w:tc>
          <w:tcPr>
            <w:tcW w:w="4395" w:type="dxa"/>
          </w:tcPr>
          <w:p w14:paraId="1AECCAFA" w14:textId="77777777" w:rsidR="007813D4" w:rsidRDefault="007813D4" w:rsidP="005A40B1">
            <w:pPr>
              <w:spacing w:line="360" w:lineRule="auto"/>
              <w:jc w:val="both"/>
              <w:rPr>
                <w:rFonts w:ascii="Arial" w:hAnsi="Arial" w:cs="Arial"/>
                <w:b/>
                <w:sz w:val="28"/>
              </w:rPr>
            </w:pPr>
          </w:p>
        </w:tc>
      </w:tr>
    </w:tbl>
    <w:p w14:paraId="50BFA24E" w14:textId="77777777" w:rsidR="00DC7762" w:rsidRPr="00A01F1A" w:rsidRDefault="00DC7762" w:rsidP="005C6304">
      <w:pPr>
        <w:spacing w:line="360" w:lineRule="auto"/>
        <w:jc w:val="both"/>
        <w:rPr>
          <w:rFonts w:ascii="Arial" w:hAnsi="Arial" w:cs="Arial"/>
          <w:b/>
          <w:sz w:val="28"/>
        </w:rPr>
      </w:pPr>
    </w:p>
    <w:sectPr w:rsidR="00DC7762" w:rsidRPr="00A01F1A" w:rsidSect="007813D4">
      <w:headerReference w:type="default" r:id="rId8"/>
      <w:pgSz w:w="11907" w:h="16840" w:code="9"/>
      <w:pgMar w:top="2127"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828E3" w14:textId="77777777" w:rsidR="00ED458A" w:rsidRDefault="00ED458A">
      <w:r>
        <w:separator/>
      </w:r>
    </w:p>
  </w:endnote>
  <w:endnote w:type="continuationSeparator" w:id="0">
    <w:p w14:paraId="322FC0B1" w14:textId="77777777" w:rsidR="00ED458A" w:rsidRDefault="00ED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5012" w14:textId="77777777" w:rsidR="00ED458A" w:rsidRDefault="00ED458A">
      <w:r>
        <w:separator/>
      </w:r>
    </w:p>
  </w:footnote>
  <w:footnote w:type="continuationSeparator" w:id="0">
    <w:p w14:paraId="1B41DF6E" w14:textId="77777777" w:rsidR="00ED458A" w:rsidRDefault="00ED4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09B75" w14:textId="77777777" w:rsidR="00C92402" w:rsidRDefault="004137C9">
    <w:pPr>
      <w:pStyle w:val="Cabealho"/>
      <w:jc w:val="center"/>
    </w:pPr>
    <w:r>
      <w:rPr>
        <w:rFonts w:ascii="Arial Narrow" w:hAnsi="Arial Narrow"/>
        <w:noProof/>
        <w:sz w:val="22"/>
        <w:szCs w:val="22"/>
        <w:lang w:val="pt-BR" w:eastAsia="pt-BR"/>
      </w:rPr>
      <w:drawing>
        <wp:inline distT="0" distB="0" distL="0" distR="0" wp14:anchorId="55C60D68" wp14:editId="29FD2E51">
          <wp:extent cx="5067300" cy="981075"/>
          <wp:effectExtent l="0" t="0" r="0" b="0"/>
          <wp:docPr id="2" name="Imagem 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1.jpg"/>
                  <pic:cNvPicPr>
                    <a:picLocks noChangeAspect="1" noChangeArrowheads="1"/>
                  </pic:cNvPicPr>
                </pic:nvPicPr>
                <pic:blipFill>
                  <a:blip r:embed="rId1">
                    <a:extLst>
                      <a:ext uri="{28A0092B-C50C-407E-A947-70E740481C1C}">
                        <a14:useLocalDpi xmlns:a14="http://schemas.microsoft.com/office/drawing/2010/main" val="0"/>
                      </a:ext>
                    </a:extLst>
                  </a:blip>
                  <a:srcRect r="16745"/>
                  <a:stretch>
                    <a:fillRect/>
                  </a:stretch>
                </pic:blipFill>
                <pic:spPr bwMode="auto">
                  <a:xfrm>
                    <a:off x="0" y="0"/>
                    <a:ext cx="506730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11888"/>
    <w:multiLevelType w:val="hybridMultilevel"/>
    <w:tmpl w:val="AFB2B29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DD"/>
    <w:rsid w:val="00052420"/>
    <w:rsid w:val="00125AA3"/>
    <w:rsid w:val="0012685B"/>
    <w:rsid w:val="00190C13"/>
    <w:rsid w:val="0025005F"/>
    <w:rsid w:val="0025277D"/>
    <w:rsid w:val="002E1954"/>
    <w:rsid w:val="002E6632"/>
    <w:rsid w:val="002F4188"/>
    <w:rsid w:val="003005F8"/>
    <w:rsid w:val="0032665E"/>
    <w:rsid w:val="0037307B"/>
    <w:rsid w:val="004137C9"/>
    <w:rsid w:val="004C0230"/>
    <w:rsid w:val="00546505"/>
    <w:rsid w:val="005505E9"/>
    <w:rsid w:val="00592B4E"/>
    <w:rsid w:val="005A40B1"/>
    <w:rsid w:val="005B45AB"/>
    <w:rsid w:val="005C6304"/>
    <w:rsid w:val="006210CE"/>
    <w:rsid w:val="006312DA"/>
    <w:rsid w:val="006A39F2"/>
    <w:rsid w:val="00735C08"/>
    <w:rsid w:val="0077449B"/>
    <w:rsid w:val="007813D4"/>
    <w:rsid w:val="00824D72"/>
    <w:rsid w:val="00857253"/>
    <w:rsid w:val="008C591E"/>
    <w:rsid w:val="008F33D8"/>
    <w:rsid w:val="008F7131"/>
    <w:rsid w:val="009447AC"/>
    <w:rsid w:val="00951AEB"/>
    <w:rsid w:val="0097060F"/>
    <w:rsid w:val="009A30E8"/>
    <w:rsid w:val="009C0105"/>
    <w:rsid w:val="009F69A1"/>
    <w:rsid w:val="00A01F1A"/>
    <w:rsid w:val="00A34C4B"/>
    <w:rsid w:val="00AB46DD"/>
    <w:rsid w:val="00AF5F63"/>
    <w:rsid w:val="00B50589"/>
    <w:rsid w:val="00B5721C"/>
    <w:rsid w:val="00BE09A5"/>
    <w:rsid w:val="00C12F6E"/>
    <w:rsid w:val="00C35ED6"/>
    <w:rsid w:val="00C92402"/>
    <w:rsid w:val="00CD2098"/>
    <w:rsid w:val="00CE7263"/>
    <w:rsid w:val="00D04D31"/>
    <w:rsid w:val="00D35651"/>
    <w:rsid w:val="00D87D5A"/>
    <w:rsid w:val="00D93700"/>
    <w:rsid w:val="00DC3EFA"/>
    <w:rsid w:val="00DC7762"/>
    <w:rsid w:val="00DF780A"/>
    <w:rsid w:val="00E5586D"/>
    <w:rsid w:val="00ED458A"/>
    <w:rsid w:val="00F155D0"/>
    <w:rsid w:val="00F359E4"/>
    <w:rsid w:val="00F451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0E6A39A"/>
  <w15:chartTrackingRefBased/>
  <w15:docId w15:val="{4F150495-E569-4AB8-A27D-F5EF74E9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Monotype Corsiva" w:hAnsi="Monotype Corsiva"/>
      <w:b/>
      <w:bCs/>
      <w:sz w:val="40"/>
    </w:rPr>
  </w:style>
  <w:style w:type="paragraph" w:styleId="Ttulo2">
    <w:name w:val="heading 2"/>
    <w:basedOn w:val="Normal"/>
    <w:next w:val="Normal"/>
    <w:link w:val="Ttulo2Char"/>
    <w:unhideWhenUsed/>
    <w:qFormat/>
    <w:pPr>
      <w:keepNext/>
      <w:spacing w:before="240" w:after="60"/>
      <w:outlineLvl w:val="1"/>
    </w:pPr>
    <w:rPr>
      <w:rFonts w:ascii="Cambria" w:hAnsi="Cambria"/>
      <w:b/>
      <w:bCs/>
      <w:i/>
      <w:iCs/>
      <w:sz w:val="28"/>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debalo">
    <w:name w:val="Balloon Text"/>
    <w:basedOn w:val="Normal"/>
    <w:semiHidden/>
    <w:rPr>
      <w:rFonts w:ascii="Tahoma" w:hAnsi="Tahoma" w:cs="Tahoma"/>
      <w:sz w:val="16"/>
      <w:szCs w:val="16"/>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ntempornea">
    <w:name w:val="Table Contemporary"/>
    <w:basedOn w:val="Tabela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abealho">
    <w:name w:val="header"/>
    <w:basedOn w:val="Normal"/>
    <w:link w:val="CabealhoChar"/>
    <w:pPr>
      <w:tabs>
        <w:tab w:val="center" w:pos="4252"/>
        <w:tab w:val="right" w:pos="8504"/>
      </w:tabs>
    </w:pPr>
    <w:rPr>
      <w:lang w:val="x-none" w:eastAsia="x-none"/>
    </w:rPr>
  </w:style>
  <w:style w:type="character" w:customStyle="1" w:styleId="CabealhoChar">
    <w:name w:val="Cabeçalho Char"/>
    <w:link w:val="Cabealho"/>
    <w:rPr>
      <w:sz w:val="24"/>
      <w:szCs w:val="24"/>
    </w:rPr>
  </w:style>
  <w:style w:type="paragraph" w:styleId="Rodap">
    <w:name w:val="footer"/>
    <w:basedOn w:val="Normal"/>
    <w:link w:val="RodapChar"/>
    <w:pPr>
      <w:tabs>
        <w:tab w:val="center" w:pos="4252"/>
        <w:tab w:val="right" w:pos="8504"/>
      </w:tabs>
    </w:pPr>
    <w:rPr>
      <w:lang w:val="x-none" w:eastAsia="x-none"/>
    </w:rPr>
  </w:style>
  <w:style w:type="character" w:customStyle="1" w:styleId="RodapChar">
    <w:name w:val="Rodapé Char"/>
    <w:link w:val="Rodap"/>
    <w:rPr>
      <w:sz w:val="24"/>
      <w:szCs w:val="24"/>
    </w:rPr>
  </w:style>
  <w:style w:type="character" w:customStyle="1" w:styleId="Ttulo2Char">
    <w:name w:val="Título 2 Char"/>
    <w:link w:val="Ttulo2"/>
    <w:rPr>
      <w:rFonts w:ascii="Cambria" w:eastAsia="Times New Roman" w:hAnsi="Cambria" w:cs="Times New Roman"/>
      <w:b/>
      <w:bCs/>
      <w:i/>
      <w:iCs/>
      <w:sz w:val="28"/>
      <w:szCs w:val="28"/>
    </w:rPr>
  </w:style>
  <w:style w:type="paragraph" w:styleId="Corpodetexto">
    <w:name w:val="Body Text"/>
    <w:basedOn w:val="Normal"/>
    <w:link w:val="CorpodetextoChar"/>
    <w:pPr>
      <w:spacing w:line="360" w:lineRule="auto"/>
      <w:jc w:val="both"/>
    </w:pPr>
  </w:style>
  <w:style w:type="character" w:customStyle="1" w:styleId="CorpodetextoChar">
    <w:name w:val="Corpo de texto Char"/>
    <w:link w:val="Corpodetexto"/>
    <w:rPr>
      <w:sz w:val="24"/>
      <w:szCs w:val="24"/>
    </w:rPr>
  </w:style>
  <w:style w:type="character" w:styleId="Refdecomentrio">
    <w:name w:val="annotation reference"/>
    <w:basedOn w:val="Fontepargpadro"/>
    <w:rsid w:val="005A40B1"/>
    <w:rPr>
      <w:sz w:val="16"/>
      <w:szCs w:val="16"/>
    </w:rPr>
  </w:style>
  <w:style w:type="paragraph" w:styleId="Textodecomentrio">
    <w:name w:val="annotation text"/>
    <w:basedOn w:val="Normal"/>
    <w:link w:val="TextodecomentrioChar"/>
    <w:rsid w:val="005A40B1"/>
    <w:rPr>
      <w:sz w:val="20"/>
      <w:szCs w:val="20"/>
    </w:rPr>
  </w:style>
  <w:style w:type="character" w:customStyle="1" w:styleId="TextodecomentrioChar">
    <w:name w:val="Texto de comentário Char"/>
    <w:basedOn w:val="Fontepargpadro"/>
    <w:link w:val="Textodecomentrio"/>
    <w:rsid w:val="005A40B1"/>
  </w:style>
  <w:style w:type="paragraph" w:styleId="Assuntodocomentrio">
    <w:name w:val="annotation subject"/>
    <w:basedOn w:val="Textodecomentrio"/>
    <w:next w:val="Textodecomentrio"/>
    <w:link w:val="AssuntodocomentrioChar"/>
    <w:rsid w:val="005A40B1"/>
    <w:rPr>
      <w:b/>
      <w:bCs/>
    </w:rPr>
  </w:style>
  <w:style w:type="character" w:customStyle="1" w:styleId="AssuntodocomentrioChar">
    <w:name w:val="Assunto do comentário Char"/>
    <w:basedOn w:val="TextodecomentrioChar"/>
    <w:link w:val="Assuntodocomentrio"/>
    <w:rsid w:val="005A40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380599">
      <w:bodyDiv w:val="1"/>
      <w:marLeft w:val="0"/>
      <w:marRight w:val="0"/>
      <w:marTop w:val="0"/>
      <w:marBottom w:val="0"/>
      <w:divBdr>
        <w:top w:val="none" w:sz="0" w:space="0" w:color="auto"/>
        <w:left w:val="none" w:sz="0" w:space="0" w:color="auto"/>
        <w:bottom w:val="none" w:sz="0" w:space="0" w:color="auto"/>
        <w:right w:val="none" w:sz="0" w:space="0" w:color="auto"/>
      </w:divBdr>
    </w:div>
    <w:div w:id="160441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AD295-C72F-4E5C-93A6-0658D16D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1047</Words>
  <Characters>6656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PMPG</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PMPG</dc:creator>
  <cp:keywords/>
  <cp:lastModifiedBy>Paulo Leite - 18.249 </cp:lastModifiedBy>
  <cp:revision>2</cp:revision>
  <cp:lastPrinted>2023-05-03T17:16:00Z</cp:lastPrinted>
  <dcterms:created xsi:type="dcterms:W3CDTF">2023-05-03T17:19:00Z</dcterms:created>
  <dcterms:modified xsi:type="dcterms:W3CDTF">2023-05-03T17:19:00Z</dcterms:modified>
</cp:coreProperties>
</file>